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F279" w14:textId="52B5691E" w:rsidR="0042050A" w:rsidRDefault="00000000" w:rsidP="00F327D4">
      <w:pPr>
        <w:pStyle w:val="Titolo1"/>
        <w:spacing w:before="60"/>
        <w:rPr>
          <w:spacing w:val="-10"/>
        </w:rPr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38441B4D" w14:textId="77777777" w:rsidR="00F327D4" w:rsidRDefault="00F327D4" w:rsidP="00F327D4">
      <w:pPr>
        <w:pStyle w:val="Titolo1"/>
        <w:spacing w:before="60"/>
      </w:pPr>
    </w:p>
    <w:p w14:paraId="177EF4BB" w14:textId="0F57B6B8" w:rsidR="000021F3" w:rsidRPr="000021F3" w:rsidRDefault="00000000" w:rsidP="000021F3">
      <w:pPr>
        <w:pStyle w:val="Titolo1"/>
        <w:spacing w:line="259" w:lineRule="auto"/>
        <w:ind w:right="144"/>
        <w:jc w:val="both"/>
      </w:pPr>
      <w:r>
        <w:t xml:space="preserve">OGGETTO: </w:t>
      </w:r>
      <w:r w:rsidR="000021F3">
        <w:t>ISTANZA DI PARTECIPAZIONE PER L’</w:t>
      </w:r>
      <w:r w:rsidR="000021F3" w:rsidRPr="000021F3">
        <w:t xml:space="preserve">AFFIDAMENTO IN CONVENZIONE DEL SERVIZIO DI ASSISTENZA LEGALE PER LA GESTIONE DEL </w:t>
      </w:r>
      <w:r w:rsidR="000021F3" w:rsidRPr="00F156B4">
        <w:t>CONTENZIOSO</w:t>
      </w:r>
      <w:r w:rsidR="00666B7B">
        <w:t xml:space="preserve"> </w:t>
      </w:r>
      <w:r w:rsidR="00293B09">
        <w:t>CIVILE</w:t>
      </w:r>
      <w:r w:rsidR="000021F3" w:rsidRPr="000021F3">
        <w:t xml:space="preserve"> DEL COMUNE DI PIANO DI SORRENTO PER LA DURATA DI MESI DICIOTTO.</w:t>
      </w:r>
    </w:p>
    <w:p w14:paraId="7C7F7AA1" w14:textId="77777777" w:rsidR="000021F3" w:rsidRPr="000021F3" w:rsidRDefault="000021F3" w:rsidP="00F156B4">
      <w:pPr>
        <w:pStyle w:val="Titolo1"/>
        <w:spacing w:line="259" w:lineRule="auto"/>
        <w:ind w:right="144"/>
        <w:jc w:val="both"/>
      </w:pPr>
    </w:p>
    <w:p w14:paraId="3A474955" w14:textId="05418653" w:rsidR="0042050A" w:rsidRDefault="000021F3">
      <w:pPr>
        <w:pStyle w:val="Corpotesto"/>
        <w:rPr>
          <w:b/>
        </w:rPr>
      </w:pPr>
      <w:r>
        <w:rPr>
          <w:b/>
        </w:rPr>
        <w:t xml:space="preserve">LOTTO 1 – CONTENZIOSO </w:t>
      </w:r>
      <w:r w:rsidR="00293B09">
        <w:rPr>
          <w:b/>
        </w:rPr>
        <w:t>CIVILE</w:t>
      </w:r>
    </w:p>
    <w:p w14:paraId="5BD50623" w14:textId="77777777" w:rsidR="0042050A" w:rsidRDefault="0042050A">
      <w:pPr>
        <w:pStyle w:val="Corpotesto"/>
        <w:spacing w:before="18"/>
        <w:rPr>
          <w:b/>
        </w:rPr>
      </w:pPr>
    </w:p>
    <w:p w14:paraId="165958C4" w14:textId="77777777" w:rsidR="0042050A" w:rsidRDefault="00000000">
      <w:pPr>
        <w:pStyle w:val="Corpotesto"/>
        <w:tabs>
          <w:tab w:val="left" w:pos="9341"/>
        </w:tabs>
        <w:ind w:left="143"/>
        <w:jc w:val="both"/>
      </w:pPr>
      <w:r>
        <w:t xml:space="preserve">Il/La sottoscritto/a Avv. </w:t>
      </w:r>
      <w:r>
        <w:rPr>
          <w:u w:val="single"/>
        </w:rPr>
        <w:tab/>
      </w:r>
      <w:r>
        <w:rPr>
          <w:spacing w:val="-10"/>
        </w:rPr>
        <w:t>,</w:t>
      </w:r>
    </w:p>
    <w:p w14:paraId="7CAF07D4" w14:textId="77777777" w:rsidR="0042050A" w:rsidRDefault="0042050A">
      <w:pPr>
        <w:pStyle w:val="Corpotesto"/>
      </w:pPr>
    </w:p>
    <w:p w14:paraId="61CC4BCC" w14:textId="77777777" w:rsidR="0042050A" w:rsidRDefault="0042050A">
      <w:pPr>
        <w:pStyle w:val="Corpotesto"/>
        <w:spacing w:before="18"/>
      </w:pPr>
    </w:p>
    <w:p w14:paraId="7584ADA5" w14:textId="77777777" w:rsidR="0042050A" w:rsidRDefault="00000000">
      <w:pPr>
        <w:pStyle w:val="Corpotesto"/>
        <w:tabs>
          <w:tab w:val="left" w:pos="3118"/>
          <w:tab w:val="left" w:pos="6044"/>
          <w:tab w:val="left" w:pos="9582"/>
        </w:tabs>
        <w:ind w:left="143"/>
      </w:pPr>
      <w:r>
        <w:t xml:space="preserve">nato a </w:t>
      </w:r>
      <w:r>
        <w:rPr>
          <w:u w:val="single"/>
        </w:rPr>
        <w:tab/>
      </w:r>
      <w:r>
        <w:t xml:space="preserve">, in data 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spacing w:val="-10"/>
        </w:rPr>
        <w:t>,</w:t>
      </w:r>
    </w:p>
    <w:p w14:paraId="7E06794A" w14:textId="77777777" w:rsidR="0042050A" w:rsidRDefault="0042050A">
      <w:pPr>
        <w:pStyle w:val="Corpotesto"/>
      </w:pPr>
    </w:p>
    <w:p w14:paraId="596810E1" w14:textId="77777777" w:rsidR="0042050A" w:rsidRDefault="0042050A">
      <w:pPr>
        <w:pStyle w:val="Corpotesto"/>
        <w:spacing w:before="18"/>
      </w:pPr>
    </w:p>
    <w:p w14:paraId="085C7177" w14:textId="77777777" w:rsidR="0042050A" w:rsidRDefault="00000000">
      <w:pPr>
        <w:pStyle w:val="Corpotesto"/>
        <w:tabs>
          <w:tab w:val="left" w:pos="3714"/>
          <w:tab w:val="left" w:pos="9643"/>
        </w:tabs>
        <w:ind w:left="143"/>
      </w:pPr>
      <w:r>
        <w:t xml:space="preserve">residente in </w:t>
      </w:r>
      <w:r>
        <w:rPr>
          <w:u w:val="single"/>
        </w:rPr>
        <w:tab/>
      </w:r>
      <w:r>
        <w:t xml:space="preserve">, via </w:t>
      </w:r>
      <w:r>
        <w:rPr>
          <w:u w:val="single"/>
        </w:rPr>
        <w:tab/>
      </w:r>
    </w:p>
    <w:p w14:paraId="5D79A105" w14:textId="77777777" w:rsidR="0042050A" w:rsidRDefault="0042050A">
      <w:pPr>
        <w:pStyle w:val="Corpotesto"/>
      </w:pPr>
    </w:p>
    <w:p w14:paraId="1E231EE6" w14:textId="77777777" w:rsidR="0042050A" w:rsidRDefault="0042050A">
      <w:pPr>
        <w:pStyle w:val="Corpotesto"/>
        <w:spacing w:before="18"/>
      </w:pPr>
    </w:p>
    <w:p w14:paraId="44652E7A" w14:textId="77777777" w:rsidR="0042050A" w:rsidRDefault="00000000">
      <w:pPr>
        <w:pStyle w:val="Titolo1"/>
        <w:ind w:left="5"/>
        <w:jc w:val="center"/>
      </w:pPr>
      <w:r>
        <w:rPr>
          <w:spacing w:val="-2"/>
        </w:rPr>
        <w:t>chiede</w:t>
      </w:r>
    </w:p>
    <w:p w14:paraId="78B4DEC0" w14:textId="77777777" w:rsidR="0042050A" w:rsidRDefault="0042050A">
      <w:pPr>
        <w:pStyle w:val="Corpotesto"/>
        <w:rPr>
          <w:b/>
        </w:rPr>
      </w:pPr>
    </w:p>
    <w:p w14:paraId="4DD2632F" w14:textId="717C2E6C" w:rsidR="0042050A" w:rsidRDefault="00000000">
      <w:pPr>
        <w:pStyle w:val="Corpotesto"/>
        <w:ind w:left="143" w:right="145"/>
        <w:jc w:val="both"/>
      </w:pPr>
      <w:r>
        <w:t xml:space="preserve">di partecipare alla procedura per </w:t>
      </w:r>
      <w:r w:rsidR="000021F3">
        <w:t xml:space="preserve">l’affidamento in convenzione </w:t>
      </w:r>
      <w:r w:rsidR="00012B2E">
        <w:t xml:space="preserve">del servizio </w:t>
      </w:r>
      <w:r>
        <w:t xml:space="preserve">di assistenza e rappresentanza processuale in giudizio per tutte le controversie civili nelle quali sia parte, attiva o passiva, il Comune di </w:t>
      </w:r>
      <w:r w:rsidR="000021F3">
        <w:t xml:space="preserve">Piano di Sorrento, </w:t>
      </w:r>
      <w:r>
        <w:t xml:space="preserve">nonché </w:t>
      </w:r>
      <w:r w:rsidR="00012B2E">
        <w:t>per l’</w:t>
      </w:r>
      <w:r>
        <w:t xml:space="preserve">assistenza stragiudiziale in materia </w:t>
      </w:r>
      <w:r w:rsidR="007E7AF6">
        <w:t>civile</w:t>
      </w:r>
      <w:r>
        <w:t>.</w:t>
      </w:r>
    </w:p>
    <w:p w14:paraId="1B33F099" w14:textId="5233940A" w:rsidR="0042050A" w:rsidRDefault="00000000">
      <w:pPr>
        <w:pStyle w:val="Corpotesto"/>
        <w:ind w:left="143" w:right="152"/>
        <w:jc w:val="both"/>
      </w:pPr>
      <w:r>
        <w:t>Pertanto, sotto la propria responsabilità, consapevole delle sanzioni civili e penali di cui all’art. 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false dichiarazioni, ai sensi 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 di cui</w:t>
      </w:r>
      <w:r>
        <w:rPr>
          <w:spacing w:val="-1"/>
        </w:rPr>
        <w:t xml:space="preserve"> </w:t>
      </w:r>
      <w:r>
        <w:t>all’art. 46 del citato D.P.R. n. 445/00, nonché ai sensi artt. 94, 95, 96, 97, 98 e 100 del codice dei contratti D.Lgs</w:t>
      </w:r>
      <w:r w:rsidR="002C7FD8">
        <w:t>.</w:t>
      </w:r>
      <w:r>
        <w:t xml:space="preserve"> 36/2023</w:t>
      </w:r>
    </w:p>
    <w:p w14:paraId="32A1CDFD" w14:textId="77777777" w:rsidR="0042050A" w:rsidRDefault="0042050A">
      <w:pPr>
        <w:pStyle w:val="Corpotesto"/>
      </w:pPr>
    </w:p>
    <w:p w14:paraId="0468236D" w14:textId="77777777" w:rsidR="0042050A" w:rsidRDefault="00000000">
      <w:pPr>
        <w:pStyle w:val="Titolo1"/>
        <w:ind w:left="5"/>
        <w:jc w:val="center"/>
      </w:pPr>
      <w:r>
        <w:rPr>
          <w:spacing w:val="-2"/>
        </w:rPr>
        <w:t>dichiara</w:t>
      </w:r>
    </w:p>
    <w:p w14:paraId="2A23CF23" w14:textId="77777777" w:rsidR="0042050A" w:rsidRDefault="00000000">
      <w:pPr>
        <w:pStyle w:val="Corpotesto"/>
        <w:ind w:left="5" w:right="5537"/>
        <w:jc w:val="center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requisiti:</w:t>
      </w:r>
    </w:p>
    <w:p w14:paraId="3ACE3095" w14:textId="604812ED" w:rsidR="0042050A" w:rsidRDefault="00012B2E" w:rsidP="00F327D4">
      <w:pPr>
        <w:pStyle w:val="Paragrafoelenco"/>
        <w:numPr>
          <w:ilvl w:val="0"/>
          <w:numId w:val="3"/>
        </w:numPr>
        <w:tabs>
          <w:tab w:val="left" w:pos="993"/>
        </w:tabs>
        <w:ind w:left="851" w:right="145" w:hanging="284"/>
        <w:rPr>
          <w:sz w:val="24"/>
        </w:rPr>
      </w:pPr>
      <w:r>
        <w:rPr>
          <w:sz w:val="24"/>
        </w:rPr>
        <w:t>essere cittadino italiano o cittadino dello Stato _____</w:t>
      </w:r>
      <w:r w:rsidR="00F156B4">
        <w:rPr>
          <w:sz w:val="24"/>
        </w:rPr>
        <w:t>__________</w:t>
      </w:r>
      <w:r>
        <w:rPr>
          <w:sz w:val="24"/>
        </w:rPr>
        <w:t>__,</w:t>
      </w:r>
      <w:r>
        <w:rPr>
          <w:spacing w:val="-7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3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Europea;</w:t>
      </w:r>
    </w:p>
    <w:p w14:paraId="360A58D2" w14:textId="5546A06A" w:rsidR="00012B2E" w:rsidRPr="00012B2E" w:rsidRDefault="00012B2E" w:rsidP="00F327D4">
      <w:pPr>
        <w:pStyle w:val="Paragrafoelenco"/>
        <w:numPr>
          <w:ilvl w:val="0"/>
          <w:numId w:val="3"/>
        </w:numPr>
        <w:tabs>
          <w:tab w:val="left" w:pos="993"/>
        </w:tabs>
        <w:ind w:left="851" w:right="145" w:hanging="284"/>
        <w:rPr>
          <w:sz w:val="24"/>
        </w:rPr>
      </w:pPr>
      <w:r>
        <w:rPr>
          <w:sz w:val="24"/>
        </w:rPr>
        <w:t xml:space="preserve">godimento dei diritti civili e politici ed iscrizione nelle liste elettorali del comune di </w:t>
      </w:r>
      <w:r>
        <w:rPr>
          <w:spacing w:val="-2"/>
          <w:sz w:val="24"/>
        </w:rPr>
        <w:t>residenza;</w:t>
      </w:r>
    </w:p>
    <w:p w14:paraId="4EDCDF83" w14:textId="0A9D03A7" w:rsidR="00012B2E" w:rsidRDefault="00012B2E" w:rsidP="00F327D4">
      <w:pPr>
        <w:pStyle w:val="Paragrafoelenco"/>
        <w:numPr>
          <w:ilvl w:val="0"/>
          <w:numId w:val="3"/>
        </w:numPr>
        <w:tabs>
          <w:tab w:val="left" w:pos="993"/>
        </w:tabs>
        <w:ind w:left="851" w:right="145" w:hanging="284"/>
        <w:rPr>
          <w:sz w:val="24"/>
        </w:rPr>
      </w:pPr>
      <w:r w:rsidRPr="00012B2E">
        <w:rPr>
          <w:sz w:val="24"/>
        </w:rPr>
        <w:t>non sussistenza delle cause ostative e/o delle condizioni di esclusione richiamate dagli artt.</w:t>
      </w:r>
      <w:r>
        <w:rPr>
          <w:sz w:val="24"/>
        </w:rPr>
        <w:t xml:space="preserve"> </w:t>
      </w:r>
      <w:r w:rsidRPr="00012B2E">
        <w:rPr>
          <w:sz w:val="24"/>
        </w:rPr>
        <w:t>94 e 95 del D.lgs. n. 36/2023;</w:t>
      </w:r>
    </w:p>
    <w:p w14:paraId="52845B26" w14:textId="77777777" w:rsidR="00705EB7" w:rsidRPr="001E3374" w:rsidRDefault="00705EB7" w:rsidP="00705EB7">
      <w:pPr>
        <w:pStyle w:val="Corpotesto"/>
        <w:numPr>
          <w:ilvl w:val="0"/>
          <w:numId w:val="3"/>
        </w:numPr>
        <w:ind w:right="142"/>
        <w:jc w:val="both"/>
      </w:pPr>
      <w:r w:rsidRPr="001E3374">
        <w:t xml:space="preserve">non trovarsi in conflitto di interessi con il Comune di </w:t>
      </w:r>
      <w:r>
        <w:t>Piano di Sorrento</w:t>
      </w:r>
      <w:r w:rsidRPr="001E3374">
        <w:t xml:space="preserve"> per aver in corso </w:t>
      </w:r>
      <w:r w:rsidRPr="001E3374">
        <w:lastRenderedPageBreak/>
        <w:t>incarichi di</w:t>
      </w:r>
      <w:r>
        <w:t xml:space="preserve"> </w:t>
      </w:r>
      <w:r w:rsidRPr="001E3374">
        <w:t>difesa ovvero prestazion</w:t>
      </w:r>
      <w:r>
        <w:t>i</w:t>
      </w:r>
      <w:r w:rsidRPr="001E3374">
        <w:t xml:space="preserve"> di consulenza in contrasto con gli interessi dell’Ente</w:t>
      </w:r>
      <w:r>
        <w:t xml:space="preserve">, </w:t>
      </w:r>
      <w:r w:rsidRPr="002065F1">
        <w:t>ovvero di impegnarsi a conseguire tale requisito</w:t>
      </w:r>
      <w:r>
        <w:t xml:space="preserve"> </w:t>
      </w:r>
      <w:r w:rsidRPr="002065F1">
        <w:t xml:space="preserve">(rinunciando ai relativi incarichi) </w:t>
      </w:r>
      <w:r>
        <w:t xml:space="preserve">entro dieci giorni </w:t>
      </w:r>
      <w:r w:rsidRPr="002065F1">
        <w:t>in caso di eventuale aggiudicazione dell’appalto;</w:t>
      </w:r>
    </w:p>
    <w:p w14:paraId="78313B19" w14:textId="4857BE4A" w:rsidR="00705EB7" w:rsidRDefault="00705EB7" w:rsidP="00705EB7">
      <w:pPr>
        <w:pStyle w:val="Paragrafoelenco"/>
        <w:numPr>
          <w:ilvl w:val="0"/>
          <w:numId w:val="3"/>
        </w:numPr>
        <w:tabs>
          <w:tab w:val="left" w:pos="993"/>
        </w:tabs>
        <w:ind w:right="145"/>
        <w:rPr>
          <w:sz w:val="24"/>
        </w:rPr>
      </w:pPr>
      <w:r>
        <w:rPr>
          <w:sz w:val="24"/>
        </w:rPr>
        <w:t>di non assumere, in caso di vittoria della selezione e a far data dalla sottoscrizione della convenzione e fino alla definizione giudiziale delle vertenze assegnate, la rappresentanza e la difesa in azioni giudiziarie e stragiudiziali contro il Comune, né personalmente, né tramite propri collaboratori di studio</w:t>
      </w:r>
    </w:p>
    <w:p w14:paraId="6DC63DD1" w14:textId="77777777" w:rsidR="00012B2E" w:rsidRDefault="00012B2E" w:rsidP="00F327D4">
      <w:pPr>
        <w:pStyle w:val="Paragrafoelenco"/>
        <w:numPr>
          <w:ilvl w:val="0"/>
          <w:numId w:val="3"/>
        </w:numPr>
        <w:tabs>
          <w:tab w:val="left" w:pos="851"/>
        </w:tabs>
        <w:ind w:left="851" w:right="145" w:hanging="284"/>
        <w:rPr>
          <w:sz w:val="24"/>
        </w:rPr>
      </w:pPr>
      <w:r w:rsidRPr="00012B2E">
        <w:rPr>
          <w:sz w:val="24"/>
        </w:rPr>
        <w:t>non avere in corso misure di carattere disciplinare comportanti la sospensione o la cancellazione dall’Albo;</w:t>
      </w:r>
    </w:p>
    <w:p w14:paraId="5EBB355A" w14:textId="77777777" w:rsidR="00012B2E" w:rsidRDefault="00012B2E" w:rsidP="00F327D4">
      <w:pPr>
        <w:pStyle w:val="Paragrafoelenco"/>
        <w:numPr>
          <w:ilvl w:val="0"/>
          <w:numId w:val="3"/>
        </w:numPr>
        <w:tabs>
          <w:tab w:val="left" w:pos="851"/>
        </w:tabs>
        <w:ind w:left="851" w:right="145" w:hanging="284"/>
        <w:rPr>
          <w:sz w:val="24"/>
        </w:rPr>
      </w:pPr>
      <w:r w:rsidRPr="00012B2E">
        <w:rPr>
          <w:sz w:val="24"/>
        </w:rPr>
        <w:t>non trovarsi nella situazione prevista dall’art. 53, comma 16-ter, del D. Lgs. n. 165/2001;</w:t>
      </w:r>
    </w:p>
    <w:p w14:paraId="38F75BC8" w14:textId="77777777" w:rsidR="00012B2E" w:rsidRDefault="00012B2E" w:rsidP="00F327D4">
      <w:pPr>
        <w:pStyle w:val="Paragrafoelenco"/>
        <w:numPr>
          <w:ilvl w:val="0"/>
          <w:numId w:val="3"/>
        </w:numPr>
        <w:tabs>
          <w:tab w:val="left" w:pos="851"/>
        </w:tabs>
        <w:ind w:left="851" w:right="145" w:hanging="284"/>
        <w:rPr>
          <w:sz w:val="24"/>
        </w:rPr>
      </w:pPr>
      <w:r w:rsidRPr="00012B2E">
        <w:rPr>
          <w:sz w:val="24"/>
        </w:rPr>
        <w:t>non trovarsi in nessuna delle cause di divieto, decadenza o sospensione previste dall’art. 67 del D. Lgs. n. 159/2011;</w:t>
      </w:r>
    </w:p>
    <w:p w14:paraId="7566573F" w14:textId="0944E66F" w:rsidR="00012B2E" w:rsidRDefault="00705EB7" w:rsidP="00F327D4">
      <w:pPr>
        <w:pStyle w:val="Paragrafoelenco"/>
        <w:numPr>
          <w:ilvl w:val="0"/>
          <w:numId w:val="3"/>
        </w:numPr>
        <w:tabs>
          <w:tab w:val="left" w:pos="851"/>
        </w:tabs>
        <w:ind w:left="851" w:right="145" w:hanging="284"/>
        <w:rPr>
          <w:sz w:val="24"/>
        </w:rPr>
      </w:pPr>
      <w:r>
        <w:rPr>
          <w:sz w:val="24"/>
        </w:rPr>
        <w:t>di</w:t>
      </w:r>
      <w:r w:rsidR="00012B2E" w:rsidRPr="00012B2E">
        <w:rPr>
          <w:sz w:val="24"/>
        </w:rPr>
        <w:t xml:space="preserve"> non essersi resi inadempienti o negligenti nell’eseguire prestazioni presso il Comune stesso o presso altre Pubbliche Amministrazioni;</w:t>
      </w:r>
    </w:p>
    <w:p w14:paraId="66EEB900" w14:textId="3AD9E931" w:rsidR="00012B2E" w:rsidRPr="00F327D4" w:rsidRDefault="00012B2E" w:rsidP="00F327D4">
      <w:pPr>
        <w:pStyle w:val="Paragrafoelenco"/>
        <w:numPr>
          <w:ilvl w:val="0"/>
          <w:numId w:val="3"/>
        </w:numPr>
        <w:tabs>
          <w:tab w:val="left" w:pos="567"/>
          <w:tab w:val="left" w:pos="851"/>
        </w:tabs>
        <w:ind w:left="851" w:right="145" w:hanging="284"/>
        <w:rPr>
          <w:sz w:val="24"/>
        </w:rPr>
      </w:pPr>
      <w:r w:rsidRPr="00F327D4">
        <w:rPr>
          <w:sz w:val="24"/>
        </w:rPr>
        <w:t>essere in regola con il pagamento di imposte, tasse e contributi di qualsiasi specie in favore del Comune di Piano di Sorrento, degli enti previdenziali, degli enti pubblici e della cassa di previdenza e assistenza forense; essere iscritto all’albo professionale</w:t>
      </w:r>
      <w:r w:rsidRPr="00F327D4">
        <w:rPr>
          <w:spacing w:val="-5"/>
          <w:sz w:val="24"/>
        </w:rPr>
        <w:t xml:space="preserve"> </w:t>
      </w:r>
      <w:r w:rsidRPr="00F327D4">
        <w:rPr>
          <w:sz w:val="24"/>
        </w:rPr>
        <w:t>degli</w:t>
      </w:r>
      <w:r w:rsidRPr="00F327D4">
        <w:rPr>
          <w:spacing w:val="-6"/>
          <w:sz w:val="24"/>
        </w:rPr>
        <w:t xml:space="preserve"> </w:t>
      </w:r>
      <w:r w:rsidRPr="00F327D4">
        <w:rPr>
          <w:sz w:val="24"/>
        </w:rPr>
        <w:t>avvocati</w:t>
      </w:r>
      <w:r w:rsidRPr="00F327D4">
        <w:rPr>
          <w:spacing w:val="-5"/>
          <w:sz w:val="24"/>
        </w:rPr>
        <w:t xml:space="preserve"> </w:t>
      </w:r>
      <w:r w:rsidRPr="00F327D4">
        <w:rPr>
          <w:sz w:val="24"/>
        </w:rPr>
        <w:t>abilitati</w:t>
      </w:r>
      <w:r w:rsidRPr="00F327D4">
        <w:rPr>
          <w:spacing w:val="-5"/>
          <w:sz w:val="24"/>
        </w:rPr>
        <w:t xml:space="preserve"> </w:t>
      </w:r>
      <w:r w:rsidRPr="00F327D4">
        <w:rPr>
          <w:sz w:val="24"/>
        </w:rPr>
        <w:t>al patrocinio</w:t>
      </w:r>
      <w:r w:rsidRPr="00F327D4">
        <w:rPr>
          <w:spacing w:val="-12"/>
          <w:sz w:val="24"/>
        </w:rPr>
        <w:t xml:space="preserve"> </w:t>
      </w:r>
      <w:r w:rsidRPr="00F327D4">
        <w:rPr>
          <w:sz w:val="24"/>
        </w:rPr>
        <w:t>dinanzi</w:t>
      </w:r>
      <w:r w:rsidRPr="00F327D4">
        <w:rPr>
          <w:spacing w:val="-12"/>
          <w:sz w:val="24"/>
        </w:rPr>
        <w:t xml:space="preserve"> </w:t>
      </w:r>
      <w:r w:rsidRPr="00F327D4">
        <w:rPr>
          <w:sz w:val="24"/>
        </w:rPr>
        <w:t>alle</w:t>
      </w:r>
      <w:r w:rsidRPr="00F327D4">
        <w:rPr>
          <w:spacing w:val="-12"/>
          <w:sz w:val="24"/>
        </w:rPr>
        <w:t xml:space="preserve"> </w:t>
      </w:r>
      <w:r w:rsidRPr="00F327D4">
        <w:rPr>
          <w:sz w:val="24"/>
        </w:rPr>
        <w:t>Magistrature Superiori</w:t>
      </w:r>
      <w:r w:rsidR="00B75B17" w:rsidRPr="00F327D4">
        <w:rPr>
          <w:sz w:val="24"/>
        </w:rPr>
        <w:t xml:space="preserve"> a far data dal  </w:t>
      </w:r>
      <w:r w:rsidR="0011135E" w:rsidRPr="00F327D4">
        <w:rPr>
          <w:sz w:val="24"/>
        </w:rPr>
        <w:t xml:space="preserve"> </w:t>
      </w:r>
      <w:r w:rsidR="00B75B17" w:rsidRPr="00F327D4">
        <w:rPr>
          <w:sz w:val="24"/>
          <w:u w:val="single"/>
        </w:rPr>
        <w:tab/>
      </w:r>
      <w:r w:rsidR="00B75B17" w:rsidRPr="00F327D4">
        <w:rPr>
          <w:sz w:val="24"/>
        </w:rPr>
        <w:t>/</w:t>
      </w:r>
      <w:r w:rsidR="00B75B17" w:rsidRPr="00F327D4">
        <w:rPr>
          <w:sz w:val="24"/>
          <w:u w:val="single"/>
        </w:rPr>
        <w:tab/>
      </w:r>
      <w:r w:rsidR="00B75B17" w:rsidRPr="00F327D4">
        <w:rPr>
          <w:sz w:val="24"/>
        </w:rPr>
        <w:t>/</w:t>
      </w:r>
      <w:r w:rsidR="00B75B17" w:rsidRPr="00F327D4">
        <w:rPr>
          <w:sz w:val="24"/>
          <w:u w:val="single"/>
        </w:rPr>
        <w:tab/>
      </w:r>
      <w:r w:rsidR="00B75B17" w:rsidRPr="00F327D4">
        <w:rPr>
          <w:sz w:val="24"/>
        </w:rPr>
        <w:t>;</w:t>
      </w:r>
    </w:p>
    <w:p w14:paraId="677745C4" w14:textId="3FC3EDEC" w:rsidR="00012B2E" w:rsidRDefault="00012B2E" w:rsidP="00F327D4">
      <w:pPr>
        <w:pStyle w:val="Paragrafoelenco"/>
        <w:numPr>
          <w:ilvl w:val="0"/>
          <w:numId w:val="3"/>
        </w:numPr>
        <w:tabs>
          <w:tab w:val="left" w:pos="567"/>
          <w:tab w:val="left" w:pos="851"/>
        </w:tabs>
        <w:ind w:left="851" w:right="145" w:hanging="284"/>
        <w:rPr>
          <w:sz w:val="24"/>
        </w:rPr>
      </w:pPr>
      <w:r>
        <w:rPr>
          <w:sz w:val="24"/>
        </w:rPr>
        <w:t>e</w:t>
      </w:r>
      <w:r w:rsidRPr="00012B2E">
        <w:rPr>
          <w:sz w:val="24"/>
        </w:rPr>
        <w:t>ssere in possesso, ai sensi del DM 22.09.2016, di polizza assicurativa per responsabilità professionale con massimale non inferiore ad € 1.000.000,00</w:t>
      </w:r>
      <w:r w:rsidR="000673D7">
        <w:rPr>
          <w:sz w:val="24"/>
        </w:rPr>
        <w:t>;</w:t>
      </w:r>
    </w:p>
    <w:p w14:paraId="1F703192" w14:textId="2CB6F217" w:rsidR="0042050A" w:rsidRPr="003528B6" w:rsidRDefault="000673D7" w:rsidP="00F327D4">
      <w:pPr>
        <w:pStyle w:val="Paragrafoelenco"/>
        <w:numPr>
          <w:ilvl w:val="0"/>
          <w:numId w:val="3"/>
        </w:numPr>
        <w:tabs>
          <w:tab w:val="left" w:pos="428"/>
          <w:tab w:val="left" w:pos="567"/>
          <w:tab w:val="left" w:pos="851"/>
        </w:tabs>
        <w:spacing w:before="1" w:line="256" w:lineRule="auto"/>
        <w:ind w:left="851" w:right="145" w:hanging="284"/>
      </w:pPr>
      <w:r w:rsidRPr="000673D7">
        <w:rPr>
          <w:sz w:val="24"/>
        </w:rPr>
        <w:t>essere in possesso dei requisiti di capacità tecnica e professionale e, pertanto, aver</w:t>
      </w:r>
      <w:r w:rsidRPr="000673D7">
        <w:rPr>
          <w:spacing w:val="40"/>
          <w:sz w:val="24"/>
        </w:rPr>
        <w:t xml:space="preserve"> </w:t>
      </w:r>
      <w:r w:rsidRPr="000673D7">
        <w:rPr>
          <w:sz w:val="24"/>
        </w:rPr>
        <w:t xml:space="preserve">assunto </w:t>
      </w:r>
      <w:r w:rsidRPr="0040646C">
        <w:rPr>
          <w:sz w:val="24"/>
        </w:rPr>
        <w:t xml:space="preserve">nell'ultimo </w:t>
      </w:r>
      <w:r w:rsidR="0040646C" w:rsidRPr="0040646C">
        <w:rPr>
          <w:sz w:val="24"/>
        </w:rPr>
        <w:t>decennio</w:t>
      </w:r>
      <w:r w:rsidRPr="000673D7">
        <w:rPr>
          <w:sz w:val="24"/>
        </w:rPr>
        <w:t xml:space="preserve"> antecedente alla data di pubblicazione del bando, il patrocinio legale a favore di Enti pubblici o di soggetti privati, in almeno 1</w:t>
      </w:r>
      <w:r w:rsidR="0040646C">
        <w:rPr>
          <w:sz w:val="24"/>
        </w:rPr>
        <w:t>5 (quindici)</w:t>
      </w:r>
      <w:r w:rsidRPr="000673D7">
        <w:rPr>
          <w:sz w:val="24"/>
        </w:rPr>
        <w:t xml:space="preserve"> giudizi dinanzi all’autorità giudiziaria civile</w:t>
      </w:r>
      <w:r w:rsidR="000D26C8">
        <w:rPr>
          <w:sz w:val="24"/>
        </w:rPr>
        <w:t>, come di seguito specificato:</w:t>
      </w:r>
    </w:p>
    <w:p w14:paraId="251DFE23" w14:textId="77777777" w:rsidR="003528B6" w:rsidRPr="000D26C8" w:rsidRDefault="003528B6" w:rsidP="003528B6">
      <w:pPr>
        <w:pStyle w:val="Paragrafoelenco"/>
        <w:tabs>
          <w:tab w:val="left" w:pos="428"/>
          <w:tab w:val="left" w:pos="567"/>
          <w:tab w:val="left" w:pos="851"/>
        </w:tabs>
        <w:spacing w:before="1" w:line="256" w:lineRule="auto"/>
        <w:ind w:left="851" w:right="145" w:firstLine="0"/>
      </w:pPr>
    </w:p>
    <w:tbl>
      <w:tblPr>
        <w:tblStyle w:val="TableNormal"/>
        <w:tblW w:w="9748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268"/>
        <w:gridCol w:w="2976"/>
        <w:gridCol w:w="1696"/>
        <w:gridCol w:w="1570"/>
      </w:tblGrid>
      <w:tr w:rsidR="000D26C8" w:rsidRPr="000D26C8" w14:paraId="2FB413A3" w14:textId="77777777" w:rsidTr="00705EB7">
        <w:trPr>
          <w:trHeight w:val="552"/>
        </w:trPr>
        <w:tc>
          <w:tcPr>
            <w:tcW w:w="1238" w:type="dxa"/>
          </w:tcPr>
          <w:p w14:paraId="4962F53F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RG</w:t>
            </w:r>
            <w:r w:rsidRPr="000D26C8">
              <w:tab/>
              <w:t>/</w:t>
            </w:r>
          </w:p>
          <w:p w14:paraId="74674368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Anno</w:t>
            </w:r>
          </w:p>
        </w:tc>
        <w:tc>
          <w:tcPr>
            <w:tcW w:w="2268" w:type="dxa"/>
          </w:tcPr>
          <w:p w14:paraId="3891DE99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Atto di conferimento</w:t>
            </w:r>
          </w:p>
          <w:p w14:paraId="4F156A20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N. in data</w:t>
            </w:r>
          </w:p>
        </w:tc>
        <w:tc>
          <w:tcPr>
            <w:tcW w:w="2976" w:type="dxa"/>
          </w:tcPr>
          <w:p w14:paraId="03951F9A" w14:textId="472B5F2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>
              <w:t xml:space="preserve">Soggetto </w:t>
            </w:r>
            <w:r w:rsidR="00A20D7F">
              <w:t>pubblico o privato patrocinato</w:t>
            </w:r>
          </w:p>
        </w:tc>
        <w:tc>
          <w:tcPr>
            <w:tcW w:w="1696" w:type="dxa"/>
          </w:tcPr>
          <w:p w14:paraId="0AE9FF7C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Oggetto</w:t>
            </w:r>
          </w:p>
        </w:tc>
        <w:tc>
          <w:tcPr>
            <w:tcW w:w="1570" w:type="dxa"/>
          </w:tcPr>
          <w:p w14:paraId="4DFAF5CA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Conclusione</w:t>
            </w:r>
          </w:p>
        </w:tc>
      </w:tr>
      <w:tr w:rsidR="000D26C8" w:rsidRPr="000D26C8" w14:paraId="129763DE" w14:textId="77777777" w:rsidTr="00705EB7">
        <w:trPr>
          <w:trHeight w:val="502"/>
        </w:trPr>
        <w:tc>
          <w:tcPr>
            <w:tcW w:w="1238" w:type="dxa"/>
          </w:tcPr>
          <w:p w14:paraId="2A62121B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268" w:type="dxa"/>
          </w:tcPr>
          <w:p w14:paraId="0F5D7100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976" w:type="dxa"/>
          </w:tcPr>
          <w:p w14:paraId="0EC4C2A7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696" w:type="dxa"/>
          </w:tcPr>
          <w:p w14:paraId="2D6C363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570" w:type="dxa"/>
          </w:tcPr>
          <w:p w14:paraId="2B69BD7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</w:tr>
      <w:tr w:rsidR="000D26C8" w:rsidRPr="000D26C8" w14:paraId="111CEA09" w14:textId="77777777" w:rsidTr="00705EB7">
        <w:trPr>
          <w:trHeight w:val="442"/>
        </w:trPr>
        <w:tc>
          <w:tcPr>
            <w:tcW w:w="1238" w:type="dxa"/>
          </w:tcPr>
          <w:p w14:paraId="54DEEE00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268" w:type="dxa"/>
          </w:tcPr>
          <w:p w14:paraId="075D523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976" w:type="dxa"/>
          </w:tcPr>
          <w:p w14:paraId="2228B8A4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696" w:type="dxa"/>
          </w:tcPr>
          <w:p w14:paraId="0F403430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570" w:type="dxa"/>
          </w:tcPr>
          <w:p w14:paraId="2D1EC94A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</w:tr>
      <w:tr w:rsidR="000D26C8" w:rsidRPr="000D26C8" w14:paraId="73C81F16" w14:textId="77777777" w:rsidTr="00705EB7">
        <w:trPr>
          <w:trHeight w:val="501"/>
        </w:trPr>
        <w:tc>
          <w:tcPr>
            <w:tcW w:w="1238" w:type="dxa"/>
          </w:tcPr>
          <w:p w14:paraId="1D4B200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268" w:type="dxa"/>
          </w:tcPr>
          <w:p w14:paraId="6619892F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976" w:type="dxa"/>
          </w:tcPr>
          <w:p w14:paraId="7CB0B094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696" w:type="dxa"/>
          </w:tcPr>
          <w:p w14:paraId="21731C2C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570" w:type="dxa"/>
          </w:tcPr>
          <w:p w14:paraId="580C87F1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</w:tr>
      <w:tr w:rsidR="000D26C8" w:rsidRPr="000D26C8" w14:paraId="14EFB669" w14:textId="77777777" w:rsidTr="00705EB7">
        <w:trPr>
          <w:trHeight w:val="502"/>
        </w:trPr>
        <w:tc>
          <w:tcPr>
            <w:tcW w:w="1238" w:type="dxa"/>
          </w:tcPr>
          <w:p w14:paraId="5F5D7677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268" w:type="dxa"/>
          </w:tcPr>
          <w:p w14:paraId="1F96AD97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976" w:type="dxa"/>
          </w:tcPr>
          <w:p w14:paraId="728E4515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696" w:type="dxa"/>
          </w:tcPr>
          <w:p w14:paraId="56FD1E8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570" w:type="dxa"/>
          </w:tcPr>
          <w:p w14:paraId="478A0507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</w:tr>
    </w:tbl>
    <w:p w14:paraId="65978178" w14:textId="39A19DF7" w:rsidR="000673D7" w:rsidRDefault="000673D7" w:rsidP="00705EB7"/>
    <w:p w14:paraId="76DA6A09" w14:textId="77777777" w:rsidR="007E7AF6" w:rsidRDefault="007E7AF6">
      <w:pPr>
        <w:rPr>
          <w:b/>
          <w:bCs/>
          <w:sz w:val="24"/>
          <w:szCs w:val="24"/>
        </w:rPr>
      </w:pPr>
      <w:r>
        <w:br w:type="page"/>
      </w:r>
    </w:p>
    <w:p w14:paraId="2E2A79F1" w14:textId="009F35AA" w:rsidR="0042050A" w:rsidRDefault="00000000">
      <w:pPr>
        <w:pStyle w:val="Titolo1"/>
      </w:pPr>
      <w:r>
        <w:lastRenderedPageBreak/>
        <w:t>Di</w:t>
      </w:r>
      <w:r>
        <w:rPr>
          <w:spacing w:val="-1"/>
        </w:rPr>
        <w:t xml:space="preserve"> </w:t>
      </w:r>
      <w:r>
        <w:rPr>
          <w:spacing w:val="-2"/>
        </w:rPr>
        <w:t>partecipare:</w:t>
      </w:r>
    </w:p>
    <w:p w14:paraId="2E94EC77" w14:textId="77777777" w:rsidR="0042050A" w:rsidRDefault="00000000">
      <w:pPr>
        <w:pStyle w:val="Paragrafoelenco"/>
        <w:numPr>
          <w:ilvl w:val="1"/>
          <w:numId w:val="3"/>
        </w:numPr>
        <w:tabs>
          <w:tab w:val="left" w:pos="862"/>
        </w:tabs>
        <w:spacing w:before="253"/>
        <w:ind w:left="862" w:hanging="359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qualità di</w:t>
      </w:r>
      <w:r>
        <w:rPr>
          <w:spacing w:val="-4"/>
          <w:sz w:val="24"/>
        </w:rPr>
        <w:t xml:space="preserve"> </w:t>
      </w:r>
      <w:r>
        <w:rPr>
          <w:sz w:val="24"/>
        </w:rPr>
        <w:t>singolo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professionista;</w:t>
      </w:r>
    </w:p>
    <w:p w14:paraId="224069DF" w14:textId="77777777" w:rsidR="0042050A" w:rsidRDefault="00000000">
      <w:pPr>
        <w:pStyle w:val="Paragrafoelenco"/>
        <w:numPr>
          <w:ilvl w:val="1"/>
          <w:numId w:val="3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-3"/>
          <w:sz w:val="24"/>
        </w:rPr>
        <w:t xml:space="preserve"> </w:t>
      </w:r>
      <w:r>
        <w:rPr>
          <w:sz w:val="24"/>
        </w:rPr>
        <w:t>Temporaneo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di:</w:t>
      </w:r>
    </w:p>
    <w:p w14:paraId="1C2A6548" w14:textId="77777777" w:rsidR="0042050A" w:rsidRDefault="00000000">
      <w:pPr>
        <w:pStyle w:val="Paragrafoelenco"/>
        <w:numPr>
          <w:ilvl w:val="0"/>
          <w:numId w:val="2"/>
        </w:numPr>
        <w:tabs>
          <w:tab w:val="left" w:pos="569"/>
          <w:tab w:val="left" w:pos="7758"/>
        </w:tabs>
        <w:spacing w:before="275"/>
        <w:ind w:left="569" w:right="150"/>
        <w:jc w:val="left"/>
        <w:rPr>
          <w:sz w:val="24"/>
        </w:rPr>
      </w:pPr>
      <w:r>
        <w:rPr>
          <w:sz w:val="24"/>
        </w:rPr>
        <w:t xml:space="preserve">Mandante insieme all’Avv. </w:t>
      </w:r>
      <w:r>
        <w:rPr>
          <w:sz w:val="24"/>
          <w:u w:val="single"/>
        </w:rPr>
        <w:tab/>
      </w:r>
      <w:r>
        <w:rPr>
          <w:sz w:val="24"/>
        </w:rPr>
        <w:t>a cui</w:t>
      </w:r>
      <w:r>
        <w:rPr>
          <w:spacing w:val="-3"/>
          <w:sz w:val="24"/>
        </w:rPr>
        <w:t xml:space="preserve"> </w:t>
      </w:r>
      <w:r>
        <w:rPr>
          <w:sz w:val="24"/>
        </w:rPr>
        <w:t>delega, ai sensi dell'art. 38 del D.P.R. 445/2000, l’invio, per proprio conto, della presente istanza;</w:t>
      </w:r>
    </w:p>
    <w:p w14:paraId="217C49C2" w14:textId="77777777" w:rsidR="0042050A" w:rsidRDefault="0042050A">
      <w:pPr>
        <w:pStyle w:val="Corpotesto"/>
      </w:pPr>
    </w:p>
    <w:p w14:paraId="38265FB5" w14:textId="77777777" w:rsidR="0042050A" w:rsidRDefault="00000000">
      <w:pPr>
        <w:pStyle w:val="Paragrafoelenco"/>
        <w:numPr>
          <w:ilvl w:val="0"/>
          <w:numId w:val="2"/>
        </w:numPr>
        <w:tabs>
          <w:tab w:val="left" w:pos="569"/>
          <w:tab w:val="left" w:pos="2244"/>
          <w:tab w:val="left" w:pos="3002"/>
          <w:tab w:val="left" w:pos="4105"/>
          <w:tab w:val="left" w:pos="4783"/>
          <w:tab w:val="left" w:pos="5660"/>
          <w:tab w:val="left" w:pos="6764"/>
          <w:tab w:val="left" w:pos="7893"/>
          <w:tab w:val="left" w:pos="9302"/>
        </w:tabs>
        <w:ind w:left="569"/>
        <w:jc w:val="left"/>
        <w:rPr>
          <w:sz w:val="24"/>
        </w:rPr>
      </w:pPr>
      <w:r>
        <w:rPr>
          <w:spacing w:val="-2"/>
          <w:sz w:val="24"/>
        </w:rPr>
        <w:t>Mandatario</w:t>
      </w:r>
      <w:r>
        <w:rPr>
          <w:sz w:val="24"/>
        </w:rPr>
        <w:tab/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spacing w:val="-4"/>
          <w:sz w:val="24"/>
        </w:rPr>
        <w:t>nome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per</w:t>
      </w:r>
      <w:r>
        <w:rPr>
          <w:sz w:val="24"/>
        </w:rPr>
        <w:tab/>
      </w:r>
      <w:r>
        <w:rPr>
          <w:spacing w:val="-2"/>
          <w:sz w:val="24"/>
        </w:rPr>
        <w:t>conto</w:t>
      </w:r>
      <w:r>
        <w:rPr>
          <w:sz w:val="24"/>
        </w:rPr>
        <w:tab/>
      </w:r>
      <w:r>
        <w:rPr>
          <w:spacing w:val="-2"/>
          <w:sz w:val="24"/>
        </w:rPr>
        <w:t>anche</w:t>
      </w:r>
      <w:r>
        <w:rPr>
          <w:sz w:val="24"/>
        </w:rPr>
        <w:tab/>
      </w:r>
      <w:r>
        <w:rPr>
          <w:spacing w:val="-2"/>
          <w:sz w:val="24"/>
        </w:rPr>
        <w:t>del/degli</w:t>
      </w:r>
      <w:r>
        <w:rPr>
          <w:sz w:val="24"/>
        </w:rPr>
        <w:tab/>
      </w:r>
      <w:r>
        <w:rPr>
          <w:spacing w:val="-4"/>
          <w:sz w:val="24"/>
        </w:rPr>
        <w:t>Avv.</w:t>
      </w:r>
    </w:p>
    <w:p w14:paraId="3332807E" w14:textId="77777777" w:rsidR="0042050A" w:rsidRDefault="00000000">
      <w:pPr>
        <w:tabs>
          <w:tab w:val="left" w:pos="9195"/>
        </w:tabs>
        <w:ind w:left="56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33781E2B" w14:textId="77777777" w:rsidR="0042050A" w:rsidRDefault="0042050A">
      <w:pPr>
        <w:pStyle w:val="Corpotesto"/>
      </w:pPr>
    </w:p>
    <w:p w14:paraId="222A1A89" w14:textId="77777777" w:rsidR="0042050A" w:rsidRDefault="00000000">
      <w:pPr>
        <w:pStyle w:val="Corpotesto"/>
        <w:ind w:left="143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RTP</w:t>
      </w:r>
      <w:r>
        <w:rPr>
          <w:spacing w:val="-2"/>
        </w:rPr>
        <w:t xml:space="preserve"> dichiarano</w:t>
      </w:r>
    </w:p>
    <w:p w14:paraId="4448B51D" w14:textId="77777777" w:rsidR="0042050A" w:rsidRDefault="00000000">
      <w:pPr>
        <w:pStyle w:val="Paragrafoelenco"/>
        <w:numPr>
          <w:ilvl w:val="1"/>
          <w:numId w:val="2"/>
        </w:numPr>
        <w:tabs>
          <w:tab w:val="left" w:pos="863"/>
          <w:tab w:val="left" w:pos="3333"/>
          <w:tab w:val="left" w:pos="5433"/>
          <w:tab w:val="left" w:pos="6295"/>
          <w:tab w:val="left" w:pos="9253"/>
        </w:tabs>
        <w:spacing w:before="253"/>
        <w:ind w:left="863" w:right="142"/>
        <w:jc w:val="left"/>
        <w:rPr>
          <w:sz w:val="24"/>
        </w:rPr>
      </w:pPr>
      <w:r>
        <w:rPr>
          <w:sz w:val="24"/>
        </w:rPr>
        <w:t xml:space="preserve">che lo stesso è costituito a far data </w:t>
      </w:r>
      <w:r>
        <w:rPr>
          <w:sz w:val="24"/>
          <w:u w:val="single"/>
        </w:rPr>
        <w:tab/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nella forma (RTP, Studio Associato, Società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Servizi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Legali,</w:t>
      </w:r>
      <w:r>
        <w:rPr>
          <w:sz w:val="24"/>
        </w:rPr>
        <w:tab/>
      </w:r>
      <w:r>
        <w:rPr>
          <w:spacing w:val="-2"/>
          <w:sz w:val="24"/>
        </w:rPr>
        <w:t>ecc.):</w:t>
      </w:r>
    </w:p>
    <w:p w14:paraId="3458EDFB" w14:textId="77777777" w:rsidR="0042050A" w:rsidRDefault="00000000">
      <w:pPr>
        <w:tabs>
          <w:tab w:val="left" w:pos="9609"/>
        </w:tabs>
        <w:spacing w:before="1" w:line="275" w:lineRule="exact"/>
        <w:ind w:left="86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52AE84DC" w14:textId="77777777" w:rsidR="0042050A" w:rsidRDefault="00000000">
      <w:pPr>
        <w:pStyle w:val="Paragrafoelenco"/>
        <w:numPr>
          <w:ilvl w:val="1"/>
          <w:numId w:val="2"/>
        </w:numPr>
        <w:tabs>
          <w:tab w:val="left" w:pos="863"/>
        </w:tabs>
        <w:ind w:left="863" w:right="148"/>
        <w:jc w:val="left"/>
        <w:rPr>
          <w:sz w:val="24"/>
        </w:rPr>
      </w:pP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impegnarsi</w:t>
      </w:r>
      <w:r>
        <w:rPr>
          <w:spacing w:val="38"/>
          <w:sz w:val="24"/>
        </w:rPr>
        <w:t xml:space="preserve"> </w:t>
      </w:r>
      <w:r>
        <w:rPr>
          <w:sz w:val="24"/>
        </w:rPr>
        <w:t>alla</w:t>
      </w:r>
      <w:r>
        <w:rPr>
          <w:spacing w:val="39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38"/>
          <w:sz w:val="24"/>
        </w:rPr>
        <w:t xml:space="preserve"> </w:t>
      </w:r>
      <w:r>
        <w:rPr>
          <w:sz w:val="24"/>
        </w:rPr>
        <w:t>RTP</w:t>
      </w:r>
      <w:r>
        <w:rPr>
          <w:spacing w:val="39"/>
          <w:sz w:val="24"/>
        </w:rPr>
        <w:t xml:space="preserve"> </w:t>
      </w:r>
      <w:r>
        <w:rPr>
          <w:sz w:val="24"/>
        </w:rPr>
        <w:t>all’esito</w:t>
      </w:r>
      <w:r>
        <w:rPr>
          <w:spacing w:val="39"/>
          <w:sz w:val="24"/>
        </w:rPr>
        <w:t xml:space="preserve"> </w:t>
      </w:r>
      <w:r>
        <w:rPr>
          <w:sz w:val="24"/>
        </w:rPr>
        <w:t>della</w:t>
      </w:r>
      <w:r>
        <w:rPr>
          <w:spacing w:val="39"/>
          <w:sz w:val="24"/>
        </w:rPr>
        <w:t xml:space="preserve"> </w:t>
      </w:r>
      <w:r>
        <w:rPr>
          <w:sz w:val="24"/>
        </w:rPr>
        <w:t>presente</w:t>
      </w:r>
      <w:r>
        <w:rPr>
          <w:spacing w:val="39"/>
          <w:sz w:val="24"/>
        </w:rPr>
        <w:t xml:space="preserve"> </w:t>
      </w:r>
      <w:r>
        <w:rPr>
          <w:sz w:val="24"/>
        </w:rPr>
        <w:t>procedura</w:t>
      </w:r>
      <w:r>
        <w:rPr>
          <w:spacing w:val="38"/>
          <w:sz w:val="24"/>
        </w:rPr>
        <w:t xml:space="preserve"> </w:t>
      </w:r>
      <w:r>
        <w:rPr>
          <w:sz w:val="24"/>
        </w:rPr>
        <w:t>comparativa</w:t>
      </w:r>
      <w:r>
        <w:rPr>
          <w:spacing w:val="39"/>
          <w:sz w:val="24"/>
        </w:rPr>
        <w:t xml:space="preserve"> </w:t>
      </w:r>
      <w:r>
        <w:rPr>
          <w:sz w:val="24"/>
        </w:rPr>
        <w:t>e previamente all’eventuale affidamento;</w:t>
      </w:r>
    </w:p>
    <w:p w14:paraId="0C2BBB20" w14:textId="77777777" w:rsidR="0042050A" w:rsidRDefault="0042050A">
      <w:pPr>
        <w:pStyle w:val="Corpotesto"/>
        <w:spacing w:before="1"/>
      </w:pPr>
    </w:p>
    <w:p w14:paraId="04B66DE1" w14:textId="77777777" w:rsidR="0042050A" w:rsidRDefault="00000000">
      <w:pPr>
        <w:pStyle w:val="Corpotesto"/>
        <w:ind w:left="143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 xml:space="preserve">della </w:t>
      </w:r>
      <w:r>
        <w:rPr>
          <w:spacing w:val="-2"/>
        </w:rPr>
        <w:t>valutazione:</w:t>
      </w:r>
    </w:p>
    <w:p w14:paraId="078B86B9" w14:textId="44873DE7" w:rsidR="0042050A" w:rsidRDefault="00000000" w:rsidP="00324D16">
      <w:pPr>
        <w:pStyle w:val="Paragrafoelenco"/>
        <w:numPr>
          <w:ilvl w:val="0"/>
          <w:numId w:val="1"/>
        </w:numPr>
        <w:tabs>
          <w:tab w:val="left" w:pos="428"/>
        </w:tabs>
        <w:spacing w:before="1" w:line="256" w:lineRule="auto"/>
        <w:ind w:right="149"/>
        <w:rPr>
          <w:sz w:val="24"/>
        </w:rPr>
      </w:pPr>
      <w:bookmarkStart w:id="0" w:name="_Hlk198119691"/>
      <w:bookmarkStart w:id="1" w:name="_Hlk198115880"/>
      <w:r w:rsidRPr="00B75B17">
        <w:rPr>
          <w:sz w:val="24"/>
        </w:rPr>
        <w:t>di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aver</w:t>
      </w:r>
      <w:r w:rsidRPr="00B75B17">
        <w:rPr>
          <w:spacing w:val="40"/>
          <w:sz w:val="24"/>
        </w:rPr>
        <w:t xml:space="preserve"> </w:t>
      </w:r>
      <w:r w:rsidR="00EF1FBD">
        <w:rPr>
          <w:sz w:val="24"/>
        </w:rPr>
        <w:t xml:space="preserve">assunto per conto di </w:t>
      </w:r>
      <w:r w:rsidR="00324D16">
        <w:rPr>
          <w:sz w:val="24"/>
        </w:rPr>
        <w:t>e</w:t>
      </w:r>
      <w:r w:rsidR="00324D16" w:rsidRPr="00324D16">
        <w:rPr>
          <w:sz w:val="24"/>
        </w:rPr>
        <w:t>nti pubblici</w:t>
      </w:r>
      <w:r w:rsidR="00324D16">
        <w:rPr>
          <w:sz w:val="24"/>
        </w:rPr>
        <w:t xml:space="preserve"> di cui all’art. 2, comma 1 del D.lgs. 165/2001,</w:t>
      </w:r>
      <w:r w:rsidR="00324D16" w:rsidRPr="00324D16">
        <w:rPr>
          <w:sz w:val="24"/>
        </w:rPr>
        <w:t xml:space="preserve"> nell’ultimo quinquennio decorrente dal giorno </w:t>
      </w:r>
      <w:bookmarkEnd w:id="0"/>
      <w:r w:rsidR="00324D16" w:rsidRPr="00324D16">
        <w:rPr>
          <w:sz w:val="24"/>
        </w:rPr>
        <w:t>antecedente alla data di pubblicazione della gara</w:t>
      </w:r>
      <w:r w:rsidR="00324D16" w:rsidRPr="00324D16">
        <w:t xml:space="preserve"> </w:t>
      </w:r>
      <w:r w:rsidR="00324D16" w:rsidRPr="00324D16">
        <w:rPr>
          <w:sz w:val="24"/>
        </w:rPr>
        <w:t>sulla piattaforma “Tuttogare”</w:t>
      </w:r>
      <w:r w:rsidR="00324D16">
        <w:rPr>
          <w:sz w:val="24"/>
        </w:rPr>
        <w:t>,</w:t>
      </w:r>
      <w:r w:rsidRPr="00B75B17">
        <w:rPr>
          <w:spacing w:val="40"/>
          <w:sz w:val="24"/>
        </w:rPr>
        <w:t xml:space="preserve"> </w:t>
      </w:r>
      <w:r w:rsidRPr="00B75B17">
        <w:rPr>
          <w:sz w:val="24"/>
        </w:rPr>
        <w:t>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seguenti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incarichi</w:t>
      </w:r>
      <w:r w:rsidR="00324D16" w:rsidRPr="00324D16">
        <w:rPr>
          <w:sz w:val="24"/>
        </w:rPr>
        <w:t xml:space="preserve"> di patrocinio innanzi all’Autorità giudiziaria civile</w:t>
      </w:r>
      <w:r w:rsidRPr="00B75B17">
        <w:rPr>
          <w:sz w:val="24"/>
        </w:rPr>
        <w:t>:</w:t>
      </w:r>
    </w:p>
    <w:p w14:paraId="6BCE9C8E" w14:textId="77777777" w:rsidR="003528B6" w:rsidRPr="005C43C3" w:rsidRDefault="003528B6" w:rsidP="005C43C3">
      <w:pPr>
        <w:tabs>
          <w:tab w:val="left" w:pos="428"/>
        </w:tabs>
        <w:spacing w:before="1" w:line="256" w:lineRule="auto"/>
        <w:ind w:left="68" w:right="149"/>
        <w:rPr>
          <w:sz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268"/>
        <w:gridCol w:w="1695"/>
        <w:gridCol w:w="1559"/>
        <w:gridCol w:w="1843"/>
        <w:gridCol w:w="1843"/>
      </w:tblGrid>
      <w:tr w:rsidR="00A20D7F" w14:paraId="1E09D450" w14:textId="72FDF0EF" w:rsidTr="00A20D7F">
        <w:trPr>
          <w:trHeight w:val="552"/>
        </w:trPr>
        <w:tc>
          <w:tcPr>
            <w:tcW w:w="1238" w:type="dxa"/>
          </w:tcPr>
          <w:p w14:paraId="07DDA1EA" w14:textId="77777777" w:rsidR="00A20D7F" w:rsidRDefault="00A20D7F" w:rsidP="001113A5">
            <w:pPr>
              <w:pStyle w:val="TableParagraph"/>
              <w:tabs>
                <w:tab w:val="left" w:pos="1063"/>
              </w:tabs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RG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14:paraId="5C995543" w14:textId="77777777" w:rsidR="00A20D7F" w:rsidRDefault="00A20D7F" w:rsidP="001113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Anno</w:t>
            </w:r>
          </w:p>
        </w:tc>
        <w:tc>
          <w:tcPr>
            <w:tcW w:w="2268" w:type="dxa"/>
          </w:tcPr>
          <w:p w14:paraId="0168E195" w14:textId="77777777" w:rsidR="00A20D7F" w:rsidRDefault="00A20D7F" w:rsidP="001113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conferimento</w:t>
            </w:r>
          </w:p>
          <w:p w14:paraId="2FA2B65F" w14:textId="77777777" w:rsidR="00A20D7F" w:rsidRDefault="00A20D7F" w:rsidP="001113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695" w:type="dxa"/>
          </w:tcPr>
          <w:p w14:paraId="103B188F" w14:textId="5DC95489" w:rsidR="00A20D7F" w:rsidRDefault="00A20D7F" w:rsidP="001113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Ente pubblico patrocinato</w:t>
            </w:r>
          </w:p>
        </w:tc>
        <w:tc>
          <w:tcPr>
            <w:tcW w:w="1559" w:type="dxa"/>
          </w:tcPr>
          <w:p w14:paraId="4629CDD9" w14:textId="77777777" w:rsidR="00A20D7F" w:rsidRDefault="00A20D7F" w:rsidP="001113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Oggetto</w:t>
            </w:r>
          </w:p>
        </w:tc>
        <w:tc>
          <w:tcPr>
            <w:tcW w:w="1843" w:type="dxa"/>
          </w:tcPr>
          <w:p w14:paraId="4CCAE040" w14:textId="7D4972DB" w:rsidR="00A20D7F" w:rsidRDefault="00A20D7F" w:rsidP="001113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Autorità Giudiziaria</w:t>
            </w:r>
          </w:p>
        </w:tc>
        <w:tc>
          <w:tcPr>
            <w:tcW w:w="1843" w:type="dxa"/>
          </w:tcPr>
          <w:p w14:paraId="131107C6" w14:textId="41E97DEC" w:rsidR="00A20D7F" w:rsidRDefault="00A20D7F" w:rsidP="001113A5">
            <w:pPr>
              <w:pStyle w:val="TableParagraph"/>
              <w:ind w:left="110"/>
              <w:rPr>
                <w:spacing w:val="-2"/>
                <w:sz w:val="24"/>
              </w:rPr>
            </w:pPr>
            <w:r w:rsidRPr="00A20D7F">
              <w:rPr>
                <w:spacing w:val="-2"/>
                <w:sz w:val="24"/>
              </w:rPr>
              <w:t>Stato del giudizio</w:t>
            </w:r>
          </w:p>
        </w:tc>
      </w:tr>
      <w:tr w:rsidR="00A20D7F" w14:paraId="361A6A22" w14:textId="0F63EFA7" w:rsidTr="00A20D7F">
        <w:trPr>
          <w:trHeight w:val="502"/>
        </w:trPr>
        <w:tc>
          <w:tcPr>
            <w:tcW w:w="1238" w:type="dxa"/>
          </w:tcPr>
          <w:p w14:paraId="7A22CB77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3E47C3C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0F7EC1C6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0CDC7058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FCEA845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7EDA067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</w:tr>
      <w:tr w:rsidR="00A20D7F" w14:paraId="13683C62" w14:textId="422F54E0" w:rsidTr="00A20D7F">
        <w:trPr>
          <w:trHeight w:val="442"/>
        </w:trPr>
        <w:tc>
          <w:tcPr>
            <w:tcW w:w="1238" w:type="dxa"/>
          </w:tcPr>
          <w:p w14:paraId="2E6678FD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C3C4533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1F376D5A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C6AD589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98EB952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CD7FDD4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</w:tr>
      <w:tr w:rsidR="00A20D7F" w14:paraId="5D65CF7F" w14:textId="7531696E" w:rsidTr="00A20D7F">
        <w:trPr>
          <w:trHeight w:val="501"/>
        </w:trPr>
        <w:tc>
          <w:tcPr>
            <w:tcW w:w="1238" w:type="dxa"/>
          </w:tcPr>
          <w:p w14:paraId="20E13AEB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B9E0F80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79C5A24C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DF0471B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5E49645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3A6A2BE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</w:tr>
      <w:tr w:rsidR="00A20D7F" w14:paraId="5C74A5E7" w14:textId="2ABDF737" w:rsidTr="00A20D7F">
        <w:trPr>
          <w:trHeight w:val="502"/>
        </w:trPr>
        <w:tc>
          <w:tcPr>
            <w:tcW w:w="1238" w:type="dxa"/>
          </w:tcPr>
          <w:p w14:paraId="25D633D9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58FD736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1A40021E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49E0806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DA6A0D3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4C1C88E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</w:tr>
    </w:tbl>
    <w:p w14:paraId="1D7104D5" w14:textId="77777777" w:rsidR="003528B6" w:rsidRDefault="003528B6" w:rsidP="003528B6">
      <w:pPr>
        <w:pStyle w:val="Titolo1"/>
        <w:ind w:left="720"/>
        <w:jc w:val="both"/>
        <w:rPr>
          <w:b w:val="0"/>
          <w:bCs w:val="0"/>
        </w:rPr>
      </w:pPr>
    </w:p>
    <w:p w14:paraId="5933583B" w14:textId="7058E5B3" w:rsidR="00324D16" w:rsidRDefault="00A70FC0" w:rsidP="00A70FC0">
      <w:pPr>
        <w:pStyle w:val="Titolo1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che gli incarichi sopra elencati non sono stati revocati; </w:t>
      </w:r>
    </w:p>
    <w:p w14:paraId="23BD007D" w14:textId="5561763E" w:rsidR="00EF1FBD" w:rsidRDefault="00EF1FBD" w:rsidP="00EF1FBD">
      <w:pPr>
        <w:pStyle w:val="Paragrafoelenco"/>
        <w:numPr>
          <w:ilvl w:val="0"/>
          <w:numId w:val="5"/>
        </w:numPr>
        <w:tabs>
          <w:tab w:val="left" w:pos="428"/>
        </w:tabs>
        <w:spacing w:before="1" w:line="256" w:lineRule="auto"/>
        <w:ind w:right="149"/>
        <w:rPr>
          <w:sz w:val="24"/>
        </w:rPr>
      </w:pPr>
      <w:r w:rsidRPr="00B75B17">
        <w:rPr>
          <w:sz w:val="24"/>
        </w:rPr>
        <w:lastRenderedPageBreak/>
        <w:t>di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aver</w:t>
      </w:r>
      <w:r w:rsidRPr="00B75B17">
        <w:rPr>
          <w:spacing w:val="40"/>
          <w:sz w:val="24"/>
        </w:rPr>
        <w:t xml:space="preserve"> </w:t>
      </w:r>
      <w:r>
        <w:rPr>
          <w:sz w:val="24"/>
        </w:rPr>
        <w:t>assunto per conto di</w:t>
      </w:r>
      <w:r w:rsidRPr="00324D16">
        <w:rPr>
          <w:sz w:val="24"/>
        </w:rPr>
        <w:t xml:space="preserve"> </w:t>
      </w:r>
      <w:r>
        <w:rPr>
          <w:sz w:val="24"/>
        </w:rPr>
        <w:t>e</w:t>
      </w:r>
      <w:r w:rsidRPr="00324D16">
        <w:rPr>
          <w:sz w:val="24"/>
        </w:rPr>
        <w:t>nti pubblici</w:t>
      </w:r>
      <w:r>
        <w:rPr>
          <w:sz w:val="24"/>
        </w:rPr>
        <w:t xml:space="preserve"> di cui all’art. 2, comma 1 del D.lgs. 165/2001,</w:t>
      </w:r>
      <w:r w:rsidRPr="00324D16">
        <w:rPr>
          <w:sz w:val="24"/>
        </w:rPr>
        <w:t xml:space="preserve"> </w:t>
      </w:r>
      <w:r w:rsidRPr="00B75B17">
        <w:rPr>
          <w:sz w:val="24"/>
        </w:rPr>
        <w:t>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seguenti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incarichi</w:t>
      </w:r>
      <w:r w:rsidRPr="00324D16">
        <w:rPr>
          <w:sz w:val="24"/>
        </w:rPr>
        <w:t xml:space="preserve"> di patrocinio innanzi all’Autorità giudiziaria civile</w:t>
      </w:r>
      <w:r w:rsidRPr="00EF1FBD">
        <w:t xml:space="preserve"> </w:t>
      </w:r>
      <w:r w:rsidRPr="00EF1FBD">
        <w:rPr>
          <w:sz w:val="24"/>
        </w:rPr>
        <w:t>definiti con esito positivo (intendendosi per tali quelli definiti con pronuncia nel merito o nel rito, con esclusione, quindi, delle pronunce per cessata materia del contendere</w:t>
      </w:r>
      <w:r w:rsidRPr="007974D7">
        <w:rPr>
          <w:b/>
          <w:bCs/>
          <w:sz w:val="24"/>
        </w:rPr>
        <w:t>)</w:t>
      </w:r>
      <w:r w:rsidR="007974D7" w:rsidRPr="007974D7">
        <w:rPr>
          <w:b/>
          <w:bCs/>
          <w:sz w:val="24"/>
        </w:rPr>
        <w:t>, allegando per ogni giudizio lo stralcio del dispositivo</w:t>
      </w:r>
      <w:r w:rsidRPr="00B75B17">
        <w:rPr>
          <w:sz w:val="24"/>
        </w:rPr>
        <w:t>:</w:t>
      </w:r>
    </w:p>
    <w:p w14:paraId="778BA050" w14:textId="77777777" w:rsidR="007974D7" w:rsidRDefault="007974D7" w:rsidP="007974D7">
      <w:pPr>
        <w:pStyle w:val="Paragrafoelenco"/>
        <w:tabs>
          <w:tab w:val="left" w:pos="428"/>
        </w:tabs>
        <w:spacing w:before="1" w:line="256" w:lineRule="auto"/>
        <w:ind w:left="720" w:right="149" w:firstLine="0"/>
        <w:rPr>
          <w:sz w:val="24"/>
        </w:rPr>
      </w:pPr>
    </w:p>
    <w:tbl>
      <w:tblPr>
        <w:tblStyle w:val="Grigliatabella"/>
        <w:tblW w:w="0" w:type="auto"/>
        <w:tblInd w:w="2198" w:type="dxa"/>
        <w:tblLook w:val="04A0" w:firstRow="1" w:lastRow="0" w:firstColumn="1" w:lastColumn="0" w:noHBand="0" w:noVBand="1"/>
      </w:tblPr>
      <w:tblGrid>
        <w:gridCol w:w="1769"/>
        <w:gridCol w:w="1769"/>
        <w:gridCol w:w="1984"/>
      </w:tblGrid>
      <w:tr w:rsidR="007974D7" w14:paraId="7589FC62" w14:textId="77777777" w:rsidTr="003528B6">
        <w:tc>
          <w:tcPr>
            <w:tcW w:w="1769" w:type="dxa"/>
          </w:tcPr>
          <w:p w14:paraId="34F6B38D" w14:textId="77777777" w:rsidR="007974D7" w:rsidRP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  <w:r w:rsidRPr="007974D7">
              <w:rPr>
                <w:sz w:val="24"/>
              </w:rPr>
              <w:t>RG</w:t>
            </w:r>
            <w:r w:rsidRPr="007974D7">
              <w:rPr>
                <w:sz w:val="24"/>
              </w:rPr>
              <w:tab/>
              <w:t>/</w:t>
            </w:r>
          </w:p>
          <w:p w14:paraId="07AA99D7" w14:textId="7753085A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  <w:r w:rsidRPr="007974D7">
              <w:rPr>
                <w:sz w:val="24"/>
              </w:rPr>
              <w:t>Anno</w:t>
            </w:r>
          </w:p>
        </w:tc>
        <w:tc>
          <w:tcPr>
            <w:tcW w:w="1769" w:type="dxa"/>
          </w:tcPr>
          <w:p w14:paraId="35A902CB" w14:textId="28CB51C3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  <w:r w:rsidRPr="007974D7">
              <w:rPr>
                <w:sz w:val="24"/>
              </w:rPr>
              <w:t>Ente pubblico patrocinato</w:t>
            </w:r>
          </w:p>
        </w:tc>
        <w:tc>
          <w:tcPr>
            <w:tcW w:w="1984" w:type="dxa"/>
          </w:tcPr>
          <w:p w14:paraId="2FDCE669" w14:textId="62278ADE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Estremi sentenza</w:t>
            </w:r>
          </w:p>
        </w:tc>
      </w:tr>
      <w:tr w:rsidR="007974D7" w14:paraId="6E010909" w14:textId="77777777" w:rsidTr="003528B6">
        <w:tc>
          <w:tcPr>
            <w:tcW w:w="1769" w:type="dxa"/>
          </w:tcPr>
          <w:p w14:paraId="713AFF42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14:paraId="7F5F812E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0DEBCBCF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  <w:tr w:rsidR="007974D7" w14:paraId="29CA6BB6" w14:textId="77777777" w:rsidTr="003528B6">
        <w:tc>
          <w:tcPr>
            <w:tcW w:w="1769" w:type="dxa"/>
          </w:tcPr>
          <w:p w14:paraId="622D26CB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rPr>
                <w:sz w:val="24"/>
              </w:rPr>
            </w:pPr>
          </w:p>
        </w:tc>
        <w:tc>
          <w:tcPr>
            <w:tcW w:w="1769" w:type="dxa"/>
          </w:tcPr>
          <w:p w14:paraId="793617B4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2B384C0D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  <w:tr w:rsidR="007974D7" w14:paraId="3DD53B3A" w14:textId="77777777" w:rsidTr="003528B6">
        <w:tc>
          <w:tcPr>
            <w:tcW w:w="1769" w:type="dxa"/>
          </w:tcPr>
          <w:p w14:paraId="551F693C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rPr>
                <w:sz w:val="24"/>
              </w:rPr>
            </w:pPr>
          </w:p>
        </w:tc>
        <w:tc>
          <w:tcPr>
            <w:tcW w:w="1769" w:type="dxa"/>
          </w:tcPr>
          <w:p w14:paraId="3114F4D8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0C01D857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  <w:tr w:rsidR="0000028A" w14:paraId="10B65519" w14:textId="77777777" w:rsidTr="003528B6">
        <w:tc>
          <w:tcPr>
            <w:tcW w:w="1769" w:type="dxa"/>
          </w:tcPr>
          <w:p w14:paraId="496A6270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rPr>
                <w:sz w:val="24"/>
              </w:rPr>
            </w:pPr>
          </w:p>
        </w:tc>
        <w:tc>
          <w:tcPr>
            <w:tcW w:w="1769" w:type="dxa"/>
          </w:tcPr>
          <w:p w14:paraId="114F4AC4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29F40025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  <w:tr w:rsidR="0000028A" w14:paraId="58EDCCEC" w14:textId="77777777" w:rsidTr="003528B6">
        <w:tc>
          <w:tcPr>
            <w:tcW w:w="1769" w:type="dxa"/>
          </w:tcPr>
          <w:p w14:paraId="1D473EC7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rPr>
                <w:sz w:val="24"/>
              </w:rPr>
            </w:pPr>
          </w:p>
        </w:tc>
        <w:tc>
          <w:tcPr>
            <w:tcW w:w="1769" w:type="dxa"/>
          </w:tcPr>
          <w:p w14:paraId="514024DE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24D34AEB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</w:tbl>
    <w:p w14:paraId="5BE3DBE6" w14:textId="77777777" w:rsidR="007974D7" w:rsidRPr="007974D7" w:rsidRDefault="007974D7" w:rsidP="007974D7">
      <w:pPr>
        <w:tabs>
          <w:tab w:val="left" w:pos="428"/>
        </w:tabs>
        <w:spacing w:before="1" w:line="256" w:lineRule="auto"/>
        <w:ind w:right="149"/>
        <w:jc w:val="center"/>
        <w:rPr>
          <w:sz w:val="24"/>
        </w:rPr>
      </w:pPr>
    </w:p>
    <w:bookmarkEnd w:id="1"/>
    <w:p w14:paraId="0EBC1D9C" w14:textId="77777777" w:rsidR="0042050A" w:rsidRDefault="0042050A">
      <w:pPr>
        <w:pStyle w:val="Corpotesto"/>
        <w:spacing w:before="25"/>
      </w:pPr>
    </w:p>
    <w:p w14:paraId="3380B430" w14:textId="77777777" w:rsidR="0042050A" w:rsidRDefault="00000000">
      <w:pPr>
        <w:pStyle w:val="Titolo1"/>
        <w:ind w:left="4148"/>
        <w:jc w:val="both"/>
      </w:pPr>
      <w:bookmarkStart w:id="2" w:name="_Hlk198119495"/>
      <w:r>
        <w:t>Dichiara</w:t>
      </w:r>
      <w:r>
        <w:rPr>
          <w:spacing w:val="-4"/>
        </w:rPr>
        <w:t xml:space="preserve"> </w:t>
      </w:r>
      <w:r>
        <w:rPr>
          <w:spacing w:val="-2"/>
        </w:rPr>
        <w:t>inoltre</w:t>
      </w:r>
    </w:p>
    <w:bookmarkEnd w:id="2"/>
    <w:p w14:paraId="6B8D6ED3" w14:textId="4FFBDB09" w:rsidR="0042050A" w:rsidRDefault="00000000">
      <w:pPr>
        <w:pStyle w:val="Paragrafoelenco"/>
        <w:numPr>
          <w:ilvl w:val="1"/>
          <w:numId w:val="1"/>
        </w:numPr>
        <w:tabs>
          <w:tab w:val="left" w:pos="1148"/>
        </w:tabs>
        <w:ind w:right="148"/>
        <w:rPr>
          <w:sz w:val="24"/>
        </w:rPr>
      </w:pPr>
      <w:r>
        <w:rPr>
          <w:sz w:val="24"/>
        </w:rPr>
        <w:t>di impegnarsi in caso di vittoria della selezione a rinunciare</w:t>
      </w:r>
      <w:r w:rsidR="00705EB7">
        <w:rPr>
          <w:sz w:val="24"/>
        </w:rPr>
        <w:t xml:space="preserve"> </w:t>
      </w:r>
      <w:r w:rsidR="00705EB7">
        <w:t>entro dieci giorni</w:t>
      </w:r>
      <w:r>
        <w:rPr>
          <w:sz w:val="24"/>
        </w:rPr>
        <w:t>, in via formale e sostanziale, ad eventuali incarichi professionali già assunti ed in contrasto con gli interessi dell’Ente precisando di essere a conoscenza che, in caso di mancata rinuncia nel termine stabilito dall’Ente, il Comune potrà procedere all’assegnazione dell’incarico al professionista che segue nella</w:t>
      </w:r>
      <w:r w:rsidR="005C43C3">
        <w:rPr>
          <w:sz w:val="24"/>
        </w:rPr>
        <w:t xml:space="preserve"> graduatoria</w:t>
      </w:r>
      <w:r>
        <w:rPr>
          <w:sz w:val="24"/>
        </w:rPr>
        <w:t>;</w:t>
      </w:r>
    </w:p>
    <w:p w14:paraId="669AFEC5" w14:textId="564CEBF9" w:rsidR="0042050A" w:rsidRPr="007974D7" w:rsidRDefault="00000000">
      <w:pPr>
        <w:pStyle w:val="Paragrafoelenco"/>
        <w:numPr>
          <w:ilvl w:val="1"/>
          <w:numId w:val="1"/>
        </w:numPr>
        <w:tabs>
          <w:tab w:val="left" w:pos="1146"/>
          <w:tab w:val="left" w:pos="1148"/>
        </w:tabs>
        <w:ind w:right="141"/>
        <w:rPr>
          <w:rFonts w:ascii="Arial MT" w:hAnsi="Arial MT"/>
        </w:rPr>
      </w:pPr>
      <w:bookmarkStart w:id="3" w:name="_Hlk198120685"/>
      <w:bookmarkStart w:id="4" w:name="_Hlk198121335"/>
      <w:r>
        <w:rPr>
          <w:sz w:val="24"/>
        </w:rPr>
        <w:t>di avere preso visione integrale del</w:t>
      </w:r>
      <w:r w:rsidR="007974D7">
        <w:rPr>
          <w:sz w:val="24"/>
        </w:rPr>
        <w:t xml:space="preserve"> bando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b/>
          <w:sz w:val="24"/>
        </w:rPr>
        <w:t>accettare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riserve tutte le condizioni </w:t>
      </w:r>
      <w:r w:rsidR="002C7FD8">
        <w:rPr>
          <w:b/>
          <w:sz w:val="24"/>
        </w:rPr>
        <w:t>in esso previste</w:t>
      </w:r>
      <w:r>
        <w:rPr>
          <w:sz w:val="24"/>
        </w:rPr>
        <w:t>, con impegno, in caso di vittoria, alla sottoscrizione della convenzione ed al rispetto di tutte le clausole nella stessa previste</w:t>
      </w:r>
      <w:bookmarkEnd w:id="3"/>
      <w:r>
        <w:rPr>
          <w:sz w:val="24"/>
        </w:rPr>
        <w:t>;</w:t>
      </w:r>
    </w:p>
    <w:bookmarkEnd w:id="4"/>
    <w:p w14:paraId="2DA7DFDD" w14:textId="6A959817" w:rsidR="007974D7" w:rsidRPr="007974D7" w:rsidRDefault="007974D7" w:rsidP="007974D7">
      <w:pPr>
        <w:pStyle w:val="Paragrafoelenco"/>
        <w:numPr>
          <w:ilvl w:val="1"/>
          <w:numId w:val="1"/>
        </w:numPr>
        <w:rPr>
          <w:sz w:val="24"/>
        </w:rPr>
      </w:pPr>
      <w:r w:rsidRPr="007974D7">
        <w:rPr>
          <w:sz w:val="24"/>
        </w:rPr>
        <w:t xml:space="preserve">di aver preso visione dell’oggetto e delle modalità di svolgimento dell’incarico; </w:t>
      </w:r>
    </w:p>
    <w:p w14:paraId="632CAC72" w14:textId="77777777" w:rsidR="0042050A" w:rsidRDefault="00000000">
      <w:pPr>
        <w:pStyle w:val="Paragrafoelenco"/>
        <w:numPr>
          <w:ilvl w:val="1"/>
          <w:numId w:val="1"/>
        </w:numPr>
        <w:tabs>
          <w:tab w:val="left" w:pos="1148"/>
        </w:tabs>
        <w:ind w:right="152"/>
        <w:rPr>
          <w:sz w:val="24"/>
        </w:rPr>
      </w:pPr>
      <w:r>
        <w:rPr>
          <w:sz w:val="24"/>
        </w:rPr>
        <w:t>di aver stipulato/stipulare polizza assicurativa per la responsabilità civile e professionale con massimale per importo non inferiore ad € 1.000.000,00, e</w:t>
      </w:r>
      <w:r>
        <w:rPr>
          <w:spacing w:val="-1"/>
          <w:sz w:val="24"/>
        </w:rPr>
        <w:t xml:space="preserve"> </w:t>
      </w:r>
      <w:r>
        <w:rPr>
          <w:sz w:val="24"/>
        </w:rPr>
        <w:t>di impegnarsi a</w:t>
      </w:r>
      <w:r>
        <w:rPr>
          <w:spacing w:val="-1"/>
          <w:sz w:val="24"/>
        </w:rPr>
        <w:t xml:space="preserve"> </w:t>
      </w:r>
      <w:r>
        <w:rPr>
          <w:sz w:val="24"/>
        </w:rPr>
        <w:t>rinnovarla, alla scadenza, fino a tutta la durata dell'incarico ovvero di impegnarsi a stipularla entro due</w:t>
      </w:r>
      <w:r>
        <w:rPr>
          <w:spacing w:val="-6"/>
          <w:sz w:val="24"/>
        </w:rPr>
        <w:t xml:space="preserve"> </w:t>
      </w:r>
      <w:r>
        <w:rPr>
          <w:sz w:val="24"/>
        </w:rPr>
        <w:t>mesi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convenzione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rinnovarla,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scadenza,</w:t>
      </w:r>
      <w:r>
        <w:rPr>
          <w:spacing w:val="-4"/>
          <w:sz w:val="24"/>
        </w:rPr>
        <w:t xml:space="preserve"> </w:t>
      </w:r>
      <w:r>
        <w:rPr>
          <w:sz w:val="24"/>
        </w:rPr>
        <w:t>fino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tutta la durata dell'incarico;</w:t>
      </w:r>
    </w:p>
    <w:p w14:paraId="43E08C4C" w14:textId="550235EC" w:rsidR="0042050A" w:rsidRDefault="00000000">
      <w:pPr>
        <w:pStyle w:val="Paragrafoelenco"/>
        <w:numPr>
          <w:ilvl w:val="1"/>
          <w:numId w:val="1"/>
        </w:numPr>
        <w:tabs>
          <w:tab w:val="left" w:pos="1148"/>
        </w:tabs>
        <w:ind w:right="156"/>
        <w:rPr>
          <w:sz w:val="24"/>
        </w:rPr>
      </w:pPr>
      <w:r>
        <w:rPr>
          <w:sz w:val="24"/>
        </w:rPr>
        <w:t xml:space="preserve">di autorizzare il Comune di </w:t>
      </w:r>
      <w:r w:rsidR="007974D7">
        <w:rPr>
          <w:sz w:val="24"/>
        </w:rPr>
        <w:t xml:space="preserve">Piano di Sorrento </w:t>
      </w:r>
      <w:r>
        <w:rPr>
          <w:sz w:val="24"/>
        </w:rPr>
        <w:t>ad utilizzare i dati personali contenuti nella presente richiesta per le finalità relative alla selezione ed agli adempimenti conseguenti, ai sensi del D.Lgs 196/2003 e della L. n. 241/1990 in tema di accesso agli atti;</w:t>
      </w:r>
    </w:p>
    <w:p w14:paraId="721B3E23" w14:textId="77777777" w:rsidR="00B42474" w:rsidRDefault="00B42474">
      <w:pPr>
        <w:rPr>
          <w:sz w:val="20"/>
          <w:szCs w:val="24"/>
        </w:rPr>
      </w:pPr>
      <w:r>
        <w:rPr>
          <w:sz w:val="20"/>
        </w:rPr>
        <w:br w:type="page"/>
      </w:r>
    </w:p>
    <w:p w14:paraId="3BF4237C" w14:textId="77777777" w:rsidR="00A215DB" w:rsidRDefault="00A215DB" w:rsidP="00A215DB">
      <w:pPr>
        <w:pStyle w:val="Corpotesto"/>
        <w:jc w:val="center"/>
        <w:rPr>
          <w:b/>
          <w:bCs/>
        </w:rPr>
      </w:pPr>
    </w:p>
    <w:p w14:paraId="1E63454B" w14:textId="3C0254B1" w:rsidR="0042050A" w:rsidRPr="00A215DB" w:rsidRDefault="00A215DB" w:rsidP="00A215DB">
      <w:pPr>
        <w:pStyle w:val="Corpotesto"/>
        <w:jc w:val="center"/>
        <w:rPr>
          <w:b/>
          <w:bCs/>
        </w:rPr>
      </w:pPr>
      <w:r w:rsidRPr="00A215DB">
        <w:rPr>
          <w:b/>
          <w:bCs/>
        </w:rPr>
        <w:t>Allega</w:t>
      </w:r>
      <w:r>
        <w:rPr>
          <w:b/>
          <w:bCs/>
        </w:rPr>
        <w:t xml:space="preserve"> alla presente</w:t>
      </w:r>
      <w:r w:rsidRPr="00A215DB">
        <w:rPr>
          <w:b/>
          <w:bCs/>
        </w:rPr>
        <w:t>:</w:t>
      </w:r>
    </w:p>
    <w:p w14:paraId="0209E30A" w14:textId="77777777" w:rsidR="00A215DB" w:rsidRDefault="00A215DB" w:rsidP="00A215DB">
      <w:pPr>
        <w:pStyle w:val="Corpotesto"/>
        <w:numPr>
          <w:ilvl w:val="0"/>
          <w:numId w:val="6"/>
        </w:numPr>
        <w:jc w:val="both"/>
      </w:pPr>
      <w:r w:rsidRPr="00A215DB">
        <w:t>DGUE sottoscritto digitalmente (nel caso di raggruppamento temporaneo va presentato da tutti i soggetti che ne fanno parte; in caso di associazione di avvocati, studi associati di avvocati o società tra avvocati va presentato dai titolari e/o legali rappresentanti nonché dai singoli avvocati incaricati quali esecutori delle specifiche prestazioni oggetto di affidamento);</w:t>
      </w:r>
    </w:p>
    <w:p w14:paraId="245A26C8" w14:textId="61A20B91" w:rsidR="00B25BC0" w:rsidRPr="00A215DB" w:rsidRDefault="00B25BC0" w:rsidP="00A215DB">
      <w:pPr>
        <w:pStyle w:val="Corpotesto"/>
        <w:numPr>
          <w:ilvl w:val="0"/>
          <w:numId w:val="6"/>
        </w:numPr>
        <w:jc w:val="both"/>
      </w:pPr>
      <w:r>
        <w:t>Protocollo di legalità sottoscritto per accettazione;</w:t>
      </w:r>
    </w:p>
    <w:p w14:paraId="22DDE46B" w14:textId="2DED187D" w:rsidR="00A215DB" w:rsidRDefault="00A215DB" w:rsidP="00A215DB">
      <w:pPr>
        <w:pStyle w:val="Corpotesto"/>
        <w:numPr>
          <w:ilvl w:val="0"/>
          <w:numId w:val="6"/>
        </w:numPr>
        <w:jc w:val="both"/>
      </w:pPr>
      <w:r w:rsidRPr="00A215DB">
        <w:t>In caso di ricorso all’avvalimento, la documentazione prevista dall’art. 104 del Codice</w:t>
      </w:r>
      <w:r>
        <w:t>;</w:t>
      </w:r>
    </w:p>
    <w:p w14:paraId="0751A8BF" w14:textId="77777777" w:rsidR="00A215DB" w:rsidRDefault="00A215DB">
      <w:pPr>
        <w:pStyle w:val="Corpotesto"/>
      </w:pPr>
    </w:p>
    <w:p w14:paraId="6166077D" w14:textId="77777777" w:rsidR="0042050A" w:rsidRDefault="0042050A">
      <w:pPr>
        <w:pStyle w:val="Corpotesto"/>
      </w:pPr>
    </w:p>
    <w:p w14:paraId="03F2EBD5" w14:textId="77777777" w:rsidR="0042050A" w:rsidRDefault="00000000">
      <w:pPr>
        <w:tabs>
          <w:tab w:val="left" w:pos="3452"/>
        </w:tabs>
        <w:ind w:left="143"/>
        <w:rPr>
          <w:sz w:val="24"/>
        </w:rPr>
      </w:pPr>
      <w:r>
        <w:rPr>
          <w:b/>
          <w:sz w:val="24"/>
        </w:rPr>
        <w:t xml:space="preserve">Luogo e data, </w:t>
      </w:r>
      <w:r>
        <w:rPr>
          <w:sz w:val="24"/>
          <w:u w:val="single"/>
        </w:rPr>
        <w:tab/>
      </w:r>
    </w:p>
    <w:p w14:paraId="194DED26" w14:textId="77777777" w:rsidR="0042050A" w:rsidRDefault="0042050A">
      <w:pPr>
        <w:pStyle w:val="Corpotesto"/>
      </w:pPr>
    </w:p>
    <w:p w14:paraId="5D8F8912" w14:textId="77777777" w:rsidR="0042050A" w:rsidRDefault="00000000">
      <w:pPr>
        <w:ind w:right="1908"/>
        <w:jc w:val="right"/>
        <w:rPr>
          <w:b/>
          <w:sz w:val="24"/>
        </w:rPr>
      </w:pPr>
      <w:r>
        <w:rPr>
          <w:b/>
          <w:spacing w:val="-2"/>
          <w:sz w:val="24"/>
        </w:rPr>
        <w:t>Firma</w:t>
      </w:r>
    </w:p>
    <w:sectPr w:rsidR="0042050A" w:rsidSect="00705EB7">
      <w:headerReference w:type="default" r:id="rId8"/>
      <w:footerReference w:type="default" r:id="rId9"/>
      <w:pgSz w:w="11910" w:h="16840"/>
      <w:pgMar w:top="1380" w:right="1137" w:bottom="212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51FC4" w14:textId="77777777" w:rsidR="00386031" w:rsidRDefault="00386031" w:rsidP="00F156B4">
      <w:r>
        <w:separator/>
      </w:r>
    </w:p>
  </w:endnote>
  <w:endnote w:type="continuationSeparator" w:id="0">
    <w:p w14:paraId="1DF136E2" w14:textId="77777777" w:rsidR="00386031" w:rsidRDefault="00386031" w:rsidP="00F1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91C2" w14:textId="77777777" w:rsidR="00F156B4" w:rsidRDefault="00F156B4" w:rsidP="00F156B4">
    <w:pPr>
      <w:pStyle w:val="Pidipagina"/>
      <w:pBdr>
        <w:top w:val="single" w:sz="6" w:space="3" w:color="auto"/>
      </w:pBdr>
      <w:jc w:val="center"/>
      <w:rPr>
        <w:i/>
        <w:sz w:val="16"/>
      </w:rPr>
    </w:pPr>
    <w:r>
      <w:rPr>
        <w:i/>
        <w:sz w:val="16"/>
      </w:rPr>
      <w:t>CITTÀ DI PIANO DI SORRENTO - Piazza Cota - 80063 PIANO DI SORRENTO (NA)</w:t>
    </w:r>
  </w:p>
  <w:p w14:paraId="02229127" w14:textId="77777777" w:rsidR="00F156B4" w:rsidRDefault="00F156B4" w:rsidP="00F156B4">
    <w:pPr>
      <w:pStyle w:val="Pidipagina"/>
      <w:jc w:val="center"/>
    </w:pPr>
    <w:r>
      <w:rPr>
        <w:i/>
        <w:sz w:val="16"/>
      </w:rPr>
      <w:t>C.F.: 00385130638 - Partita IVA :01241391216   -   Tel. 081/5344411 – www.comune.pianodisorrento.na.it</w:t>
    </w:r>
  </w:p>
  <w:p w14:paraId="610A8E9F" w14:textId="77777777" w:rsidR="00F156B4" w:rsidRDefault="00F15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05A3" w14:textId="77777777" w:rsidR="00386031" w:rsidRDefault="00386031" w:rsidP="00F156B4">
      <w:r>
        <w:separator/>
      </w:r>
    </w:p>
  </w:footnote>
  <w:footnote w:type="continuationSeparator" w:id="0">
    <w:p w14:paraId="570BE3FE" w14:textId="77777777" w:rsidR="00386031" w:rsidRDefault="00386031" w:rsidP="00F1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16A9" w14:textId="2D9ECA3A" w:rsidR="00F156B4" w:rsidRDefault="00F156B4" w:rsidP="00F156B4">
    <w:pPr>
      <w:spacing w:before="60"/>
      <w:ind w:left="-68"/>
      <w:jc w:val="center"/>
      <w:rPr>
        <w:b/>
        <w:sz w:val="40"/>
        <w:szCs w:val="40"/>
      </w:rPr>
    </w:pPr>
  </w:p>
  <w:p w14:paraId="157F270A" w14:textId="77777777" w:rsidR="00F156B4" w:rsidRDefault="00F156B4" w:rsidP="00F156B4">
    <w:pPr>
      <w:spacing w:before="60"/>
      <w:ind w:left="-68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inline distT="0" distB="0" distL="0" distR="0" wp14:anchorId="2A4869B6" wp14:editId="370C306D">
          <wp:extent cx="533400" cy="809625"/>
          <wp:effectExtent l="0" t="0" r="0" b="9525"/>
          <wp:docPr id="178116319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975B6" w14:textId="77777777" w:rsidR="00F156B4" w:rsidRPr="00E932CC" w:rsidRDefault="00F156B4" w:rsidP="00F156B4">
    <w:pPr>
      <w:spacing w:before="60"/>
      <w:ind w:left="-68"/>
      <w:jc w:val="center"/>
      <w:rPr>
        <w:b/>
        <w:sz w:val="40"/>
        <w:szCs w:val="40"/>
      </w:rPr>
    </w:pPr>
    <w:r w:rsidRPr="00E932CC">
      <w:rPr>
        <w:b/>
        <w:sz w:val="40"/>
        <w:szCs w:val="40"/>
      </w:rPr>
      <w:t>COMUNE DI PIANO DI SORRENTO</w:t>
    </w:r>
  </w:p>
  <w:p w14:paraId="67F5A11B" w14:textId="77777777" w:rsidR="00F156B4" w:rsidRDefault="00F156B4" w:rsidP="00F156B4">
    <w:pPr>
      <w:tabs>
        <w:tab w:val="left" w:pos="7230"/>
      </w:tabs>
      <w:jc w:val="center"/>
      <w:rPr>
        <w:b/>
        <w:sz w:val="32"/>
      </w:rPr>
    </w:pPr>
    <w:r>
      <w:rPr>
        <w:b/>
        <w:sz w:val="32"/>
      </w:rPr>
      <w:t>Città Metropolitana di Napoli</w:t>
    </w:r>
  </w:p>
  <w:p w14:paraId="5532686B" w14:textId="77777777" w:rsidR="00F156B4" w:rsidRPr="00E932CC" w:rsidRDefault="00F156B4" w:rsidP="00F156B4">
    <w:pPr>
      <w:pBdr>
        <w:bottom w:val="single" w:sz="4" w:space="1" w:color="auto"/>
      </w:pBdr>
      <w:tabs>
        <w:tab w:val="left" w:pos="7655"/>
      </w:tabs>
      <w:ind w:right="617"/>
      <w:jc w:val="center"/>
      <w:rPr>
        <w:b/>
        <w:sz w:val="32"/>
      </w:rPr>
    </w:pPr>
  </w:p>
  <w:p w14:paraId="09DCA206" w14:textId="77777777" w:rsidR="00F156B4" w:rsidRDefault="00F156B4" w:rsidP="00F156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1F79"/>
    <w:multiLevelType w:val="hybridMultilevel"/>
    <w:tmpl w:val="A73E7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727A"/>
    <w:multiLevelType w:val="hybridMultilevel"/>
    <w:tmpl w:val="FDF426DE"/>
    <w:lvl w:ilvl="0" w:tplc="83BAFD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E84572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9646660E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BED68B30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2B00FFDE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878699AC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EE689838">
      <w:numFmt w:val="bullet"/>
      <w:lvlText w:val="•"/>
      <w:lvlJc w:val="left"/>
      <w:pPr>
        <w:ind w:left="6660" w:hanging="360"/>
      </w:pPr>
      <w:rPr>
        <w:rFonts w:hint="default"/>
        <w:lang w:val="it-IT" w:eastAsia="en-US" w:bidi="ar-SA"/>
      </w:rPr>
    </w:lvl>
    <w:lvl w:ilvl="7" w:tplc="31FAB2AC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228483C8">
      <w:numFmt w:val="bullet"/>
      <w:lvlText w:val="•"/>
      <w:lvlJc w:val="left"/>
      <w:pPr>
        <w:ind w:left="86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C72272"/>
    <w:multiLevelType w:val="hybridMultilevel"/>
    <w:tmpl w:val="74A42158"/>
    <w:lvl w:ilvl="0" w:tplc="95789D44">
      <w:start w:val="1"/>
      <w:numFmt w:val="lowerLetter"/>
      <w:lvlText w:val="%1)"/>
      <w:lvlJc w:val="left"/>
      <w:pPr>
        <w:ind w:left="85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2C85C7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012699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070AC8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79A2C3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23A565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0DD0271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85B87CF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79CD87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85736E"/>
    <w:multiLevelType w:val="hybridMultilevel"/>
    <w:tmpl w:val="B950B4C0"/>
    <w:lvl w:ilvl="0" w:tplc="A300BD48">
      <w:start w:val="1"/>
      <w:numFmt w:val="decimal"/>
      <w:lvlText w:val="%1)"/>
      <w:lvlJc w:val="left"/>
      <w:pPr>
        <w:ind w:left="47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461F5F83"/>
    <w:multiLevelType w:val="hybridMultilevel"/>
    <w:tmpl w:val="C9E25E24"/>
    <w:lvl w:ilvl="0" w:tplc="EA0C5B98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3A6A470">
      <w:start w:val="1"/>
      <w:numFmt w:val="decimal"/>
      <w:lvlText w:val="%2."/>
      <w:lvlJc w:val="left"/>
      <w:pPr>
        <w:ind w:left="1148" w:hanging="360"/>
      </w:pPr>
      <w:rPr>
        <w:rFonts w:hint="default"/>
        <w:spacing w:val="0"/>
        <w:w w:val="100"/>
        <w:lang w:val="it-IT" w:eastAsia="en-US" w:bidi="ar-SA"/>
      </w:rPr>
    </w:lvl>
    <w:lvl w:ilvl="2" w:tplc="FC58617C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296EAF9A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425E74D6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5" w:tplc="AF782CC2">
      <w:numFmt w:val="bullet"/>
      <w:lvlText w:val="•"/>
      <w:lvlJc w:val="left"/>
      <w:pPr>
        <w:ind w:left="5043" w:hanging="360"/>
      </w:pPr>
      <w:rPr>
        <w:rFonts w:hint="default"/>
        <w:lang w:val="it-IT" w:eastAsia="en-US" w:bidi="ar-SA"/>
      </w:rPr>
    </w:lvl>
    <w:lvl w:ilvl="6" w:tplc="6F44E1B0">
      <w:numFmt w:val="bullet"/>
      <w:lvlText w:val="•"/>
      <w:lvlJc w:val="left"/>
      <w:pPr>
        <w:ind w:left="6018" w:hanging="360"/>
      </w:pPr>
      <w:rPr>
        <w:rFonts w:hint="default"/>
        <w:lang w:val="it-IT" w:eastAsia="en-US" w:bidi="ar-SA"/>
      </w:rPr>
    </w:lvl>
    <w:lvl w:ilvl="7" w:tplc="A9827CDC">
      <w:numFmt w:val="bullet"/>
      <w:lvlText w:val="•"/>
      <w:lvlJc w:val="left"/>
      <w:pPr>
        <w:ind w:left="6994" w:hanging="360"/>
      </w:pPr>
      <w:rPr>
        <w:rFonts w:hint="default"/>
        <w:lang w:val="it-IT" w:eastAsia="en-US" w:bidi="ar-SA"/>
      </w:rPr>
    </w:lvl>
    <w:lvl w:ilvl="8" w:tplc="860052A8">
      <w:numFmt w:val="bullet"/>
      <w:lvlText w:val="•"/>
      <w:lvlJc w:val="left"/>
      <w:pPr>
        <w:ind w:left="797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5F42E7F"/>
    <w:multiLevelType w:val="hybridMultilevel"/>
    <w:tmpl w:val="0A12BAB4"/>
    <w:lvl w:ilvl="0" w:tplc="3CF046FA">
      <w:numFmt w:val="bullet"/>
      <w:lvlText w:val=""/>
      <w:lvlJc w:val="left"/>
      <w:pPr>
        <w:ind w:left="57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36328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E58B2B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409E613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C7FA39A2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C81D38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9B261EE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EDA16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C40CA2D6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4F81668"/>
    <w:multiLevelType w:val="hybridMultilevel"/>
    <w:tmpl w:val="AF46A040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314651418">
    <w:abstractNumId w:val="4"/>
  </w:num>
  <w:num w:numId="2" w16cid:durableId="651910908">
    <w:abstractNumId w:val="5"/>
  </w:num>
  <w:num w:numId="3" w16cid:durableId="723718953">
    <w:abstractNumId w:val="2"/>
  </w:num>
  <w:num w:numId="4" w16cid:durableId="1518302248">
    <w:abstractNumId w:val="6"/>
  </w:num>
  <w:num w:numId="5" w16cid:durableId="142162791">
    <w:abstractNumId w:val="0"/>
  </w:num>
  <w:num w:numId="6" w16cid:durableId="473109239">
    <w:abstractNumId w:val="3"/>
  </w:num>
  <w:num w:numId="7" w16cid:durableId="179189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0A"/>
    <w:rsid w:val="0000028A"/>
    <w:rsid w:val="000021F3"/>
    <w:rsid w:val="00012B2E"/>
    <w:rsid w:val="000673D7"/>
    <w:rsid w:val="000D26C8"/>
    <w:rsid w:val="0011135E"/>
    <w:rsid w:val="00156A00"/>
    <w:rsid w:val="001B754B"/>
    <w:rsid w:val="00203800"/>
    <w:rsid w:val="00293B09"/>
    <w:rsid w:val="002C7FD8"/>
    <w:rsid w:val="00324D16"/>
    <w:rsid w:val="00347411"/>
    <w:rsid w:val="003528B6"/>
    <w:rsid w:val="00386031"/>
    <w:rsid w:val="0040646C"/>
    <w:rsid w:val="0042050A"/>
    <w:rsid w:val="005C43C3"/>
    <w:rsid w:val="0061525C"/>
    <w:rsid w:val="00666B7B"/>
    <w:rsid w:val="00705EB7"/>
    <w:rsid w:val="00761F02"/>
    <w:rsid w:val="007974D7"/>
    <w:rsid w:val="007E7AF6"/>
    <w:rsid w:val="009A6F23"/>
    <w:rsid w:val="00A20D7F"/>
    <w:rsid w:val="00A215DB"/>
    <w:rsid w:val="00A70FC0"/>
    <w:rsid w:val="00B25BC0"/>
    <w:rsid w:val="00B42474"/>
    <w:rsid w:val="00B75B17"/>
    <w:rsid w:val="00BC03CE"/>
    <w:rsid w:val="00C4563F"/>
    <w:rsid w:val="00DF04E1"/>
    <w:rsid w:val="00EA1C38"/>
    <w:rsid w:val="00EF1FBD"/>
    <w:rsid w:val="00F156B4"/>
    <w:rsid w:val="00F327D4"/>
    <w:rsid w:val="00F6093A"/>
    <w:rsid w:val="00FA5F8C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4C24A"/>
  <w15:docId w15:val="{CAB2C779-FE77-4622-B61D-A6CD46D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9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5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6B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5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6B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3B4E-DF04-4B30-9EA7-476B544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SUAP</dc:creator>
  <cp:lastModifiedBy>Angela Esposito</cp:lastModifiedBy>
  <cp:revision>4</cp:revision>
  <dcterms:created xsi:type="dcterms:W3CDTF">2025-05-20T10:16:00Z</dcterms:created>
  <dcterms:modified xsi:type="dcterms:W3CDTF">2025-05-20T13:07:00Z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2024-05-02T00:00:00Z</vt:filetime>
  </property>
</Properties>
</file>